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r w:rsidRPr="002D685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7"/>
        <w:gridCol w:w="7562"/>
      </w:tblGrid>
      <w:tr w:rsidR="0015711F" w:rsidRPr="002D685D" w:rsidTr="00F90ECC">
        <w:tc>
          <w:tcPr>
            <w:tcW w:w="1951" w:type="dxa"/>
          </w:tcPr>
          <w:p w:rsidR="0015711F" w:rsidRPr="002D685D" w:rsidRDefault="00F90ECC" w:rsidP="00F90ECC">
            <w:pPr>
              <w:spacing w:before="240"/>
              <w:jc w:val="center"/>
              <w:rPr>
                <w:rFonts w:ascii="Eras Medium ITC" w:hAnsi="Eras Medium ITC" w:cs="Arial"/>
                <w:b/>
                <w:bCs/>
                <w:sz w:val="28"/>
                <w:szCs w:val="28"/>
              </w:rPr>
            </w:pPr>
            <w:r w:rsidRPr="00F90ECC">
              <w:rPr>
                <w:rFonts w:ascii="Eras Medium ITC" w:hAnsi="Eras Medium ITC" w:cs="Arial"/>
                <w:b/>
                <w:bCs/>
                <w:sz w:val="28"/>
                <w:szCs w:val="28"/>
              </w:rPr>
              <w:object w:dxaOrig="12630"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88.5pt" o:ole="">
                  <v:imagedata r:id="rId9" o:title=""/>
                </v:shape>
                <o:OLEObject Type="Embed" ProgID="AcroExch.Document.DC" ShapeID="_x0000_i1025" DrawAspect="Content" ObjectID="_1616570654" r:id="rId10"/>
              </w:object>
            </w:r>
          </w:p>
        </w:tc>
        <w:tc>
          <w:tcPr>
            <w:tcW w:w="7571" w:type="dxa"/>
          </w:tcPr>
          <w:p w:rsidR="0015711F" w:rsidRPr="003729D9" w:rsidRDefault="0015711F" w:rsidP="003729D9">
            <w:pPr>
              <w:pStyle w:val="Lgende"/>
              <w:rPr>
                <w:rFonts w:ascii="Eras Medium ITC" w:hAnsi="Eras Medium ITC"/>
                <w:u w:val="none"/>
              </w:rPr>
            </w:pPr>
            <w:r w:rsidRPr="003729D9">
              <w:rPr>
                <w:rFonts w:ascii="Eras Medium ITC" w:hAnsi="Eras Medium ITC"/>
                <w:u w:val="none"/>
              </w:rPr>
              <w:t>ROYAUME DU MAROC</w:t>
            </w:r>
          </w:p>
          <w:p w:rsidR="0015711F" w:rsidRPr="003729D9" w:rsidRDefault="0015711F" w:rsidP="003729D9">
            <w:pPr>
              <w:pStyle w:val="Lgende"/>
              <w:rPr>
                <w:rFonts w:ascii="Eras Medium ITC" w:hAnsi="Eras Medium ITC"/>
                <w:u w:val="none"/>
              </w:rPr>
            </w:pPr>
            <w:r w:rsidRPr="003729D9">
              <w:rPr>
                <w:rFonts w:ascii="Eras Medium ITC" w:hAnsi="Eras Medium ITC"/>
                <w:u w:val="none"/>
              </w:rPr>
              <w:t>MINISTERE DE L’INTERIEUR</w:t>
            </w:r>
          </w:p>
          <w:p w:rsidR="0015711F" w:rsidRPr="003729D9" w:rsidRDefault="0015711F" w:rsidP="003729D9">
            <w:pPr>
              <w:pStyle w:val="Lgende"/>
              <w:rPr>
                <w:rFonts w:ascii="Eras Medium ITC" w:hAnsi="Eras Medium ITC"/>
                <w:u w:val="none"/>
              </w:rPr>
            </w:pPr>
            <w:r w:rsidRPr="003729D9">
              <w:rPr>
                <w:rFonts w:ascii="Eras Medium ITC" w:hAnsi="Eras Medium ITC"/>
                <w:u w:val="none"/>
              </w:rPr>
              <w:t>PREFECTURE DE SALE</w:t>
            </w:r>
          </w:p>
          <w:p w:rsidR="0015711F" w:rsidRPr="003729D9" w:rsidRDefault="0015711F" w:rsidP="003729D9">
            <w:pPr>
              <w:pStyle w:val="Lgende"/>
              <w:rPr>
                <w:rFonts w:ascii="Eras Medium ITC" w:hAnsi="Eras Medium ITC"/>
                <w:u w:val="none"/>
              </w:rPr>
            </w:pPr>
            <w:r w:rsidRPr="003729D9">
              <w:rPr>
                <w:rFonts w:ascii="Eras Medium ITC" w:hAnsi="Eras Medium ITC"/>
                <w:u w:val="none"/>
              </w:rPr>
              <w:t>COMMUNE DE SALE</w:t>
            </w:r>
          </w:p>
          <w:p w:rsidR="0015711F" w:rsidRPr="003729D9" w:rsidRDefault="0015711F" w:rsidP="003729D9">
            <w:pPr>
              <w:pStyle w:val="Lgende"/>
              <w:rPr>
                <w:rFonts w:ascii="Eras Medium ITC" w:hAnsi="Eras Medium ITC"/>
                <w:u w:val="none"/>
              </w:rPr>
            </w:pPr>
            <w:r w:rsidRPr="003729D9">
              <w:rPr>
                <w:rFonts w:ascii="Eras Medium ITC" w:hAnsi="Eras Medium ITC"/>
                <w:u w:val="none"/>
              </w:rPr>
              <w:t>DIRECTION GENERALE DES SERVICES</w:t>
            </w:r>
          </w:p>
          <w:p w:rsidR="0015711F" w:rsidRPr="003729D9" w:rsidRDefault="0015711F" w:rsidP="003729D9">
            <w:pPr>
              <w:pStyle w:val="Lgende"/>
              <w:rPr>
                <w:rFonts w:ascii="Eras Medium ITC" w:hAnsi="Eras Medium ITC"/>
                <w:u w:val="none"/>
              </w:rPr>
            </w:pPr>
            <w:r w:rsidRPr="003729D9">
              <w:rPr>
                <w:rFonts w:ascii="Eras Medium ITC" w:hAnsi="Eras Medium ITC"/>
                <w:u w:val="none"/>
              </w:rPr>
              <w:t xml:space="preserve">DIVISION  DES SYSTEMES  D’INFORMATION </w:t>
            </w:r>
          </w:p>
          <w:p w:rsidR="0015711F" w:rsidRPr="002D685D" w:rsidRDefault="0015711F" w:rsidP="003729D9">
            <w:pPr>
              <w:pStyle w:val="Lgende"/>
              <w:rPr>
                <w:rFonts w:ascii="Eras Medium ITC" w:hAnsi="Eras Medium ITC"/>
                <w:b w:val="0"/>
                <w:bCs/>
                <w:sz w:val="28"/>
                <w:szCs w:val="28"/>
              </w:rPr>
            </w:pPr>
            <w:r w:rsidRPr="003729D9">
              <w:rPr>
                <w:rFonts w:ascii="Eras Medium ITC" w:hAnsi="Eras Medium ITC"/>
                <w:u w:val="none"/>
              </w:rPr>
              <w:t>ET DE COMMUNICATION</w:t>
            </w:r>
          </w:p>
        </w:tc>
      </w:tr>
    </w:tbl>
    <w:p w:rsidR="0015711F" w:rsidRPr="002D685D" w:rsidRDefault="0015711F" w:rsidP="0015711F"/>
    <w:p w:rsidR="00F71D8B" w:rsidRDefault="00F71D8B" w:rsidP="00F71D8B">
      <w:pPr>
        <w:spacing w:before="240"/>
        <w:jc w:val="center"/>
        <w:rPr>
          <w:rFonts w:ascii="Eras Medium ITC" w:hAnsi="Eras Medium ITC" w:cs="Arial"/>
          <w:b/>
          <w:bCs/>
          <w:sz w:val="28"/>
          <w:szCs w:val="28"/>
          <w:u w:val="single"/>
        </w:rPr>
      </w:pPr>
      <w:r w:rsidRPr="00F71D8B">
        <w:rPr>
          <w:rFonts w:ascii="Eras Medium ITC" w:hAnsi="Eras Medium ITC" w:cs="Arial"/>
          <w:b/>
          <w:bCs/>
          <w:u w:val="single"/>
        </w:rPr>
        <w:t>Budget d’équipement /article : 10.4040.10.31</w:t>
      </w:r>
    </w:p>
    <w:p w:rsidR="0015711F" w:rsidRPr="003910F7" w:rsidRDefault="0015711F" w:rsidP="003910F7">
      <w:pPr>
        <w:jc w:val="center"/>
        <w:rPr>
          <w:rFonts w:ascii="Eras Medium ITC" w:hAnsi="Eras Medium ITC" w:cs="Arial"/>
          <w:b/>
          <w:bCs/>
          <w:u w:val="single"/>
        </w:rPr>
      </w:pPr>
    </w:p>
    <w:p w:rsidR="0015711F" w:rsidRPr="003910F7"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pStyle w:val="Titre6"/>
        <w:jc w:val="center"/>
        <w:rPr>
          <w:rFonts w:ascii="Eras Medium ITC" w:hAnsi="Eras Medium ITC"/>
          <w:shadow/>
          <w:sz w:val="32"/>
          <w:szCs w:val="32"/>
        </w:rPr>
      </w:pPr>
      <w:bookmarkStart w:id="0" w:name="_Toc212014481"/>
      <w:r w:rsidRPr="002D685D">
        <w:rPr>
          <w:rFonts w:ascii="Eras Medium ITC" w:hAnsi="Eras Medium ITC"/>
          <w:shadow/>
          <w:sz w:val="32"/>
          <w:szCs w:val="32"/>
        </w:rPr>
        <w:t>REGLEMENT DE CONSULTATION</w:t>
      </w:r>
      <w:bookmarkEnd w:id="0"/>
    </w:p>
    <w:p w:rsidR="0015711F" w:rsidRPr="002D685D" w:rsidRDefault="0015711F" w:rsidP="0015711F">
      <w:pPr>
        <w:jc w:val="center"/>
        <w:rPr>
          <w:rFonts w:ascii="Eras Medium ITC" w:hAnsi="Eras Medium ITC"/>
          <w:b/>
          <w:bCs/>
          <w:sz w:val="36"/>
          <w:szCs w:val="36"/>
        </w:rPr>
      </w:pPr>
    </w:p>
    <w:p w:rsidR="0015711F" w:rsidRPr="002D685D" w:rsidRDefault="0015711F" w:rsidP="0015711F">
      <w:pPr>
        <w:jc w:val="center"/>
        <w:rPr>
          <w:rFonts w:ascii="Eras Medium ITC" w:hAnsi="Eras Medium ITC"/>
        </w:rPr>
      </w:pPr>
    </w:p>
    <w:p w:rsidR="003B681F" w:rsidRPr="002D685D" w:rsidRDefault="003B681F" w:rsidP="003B681F">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2D685D">
        <w:rPr>
          <w:rFonts w:ascii="Eras Medium ITC" w:hAnsi="Eras Medium ITC"/>
          <w:i/>
          <w:iCs/>
        </w:rPr>
        <w:t>APPEL D’OFFRES OUVERT</w:t>
      </w:r>
      <w:bookmarkEnd w:id="1"/>
      <w:bookmarkEnd w:id="2"/>
      <w:bookmarkEnd w:id="3"/>
      <w:bookmarkEnd w:id="4"/>
      <w:r w:rsidRPr="002D685D">
        <w:rPr>
          <w:rFonts w:ascii="Eras Medium ITC" w:hAnsi="Eras Medium ITC"/>
          <w:i/>
          <w:iCs/>
        </w:rPr>
        <w:t xml:space="preserve"> SUR OFFRES DE PRIX</w:t>
      </w:r>
      <w:bookmarkEnd w:id="5"/>
      <w:bookmarkEnd w:id="6"/>
      <w:bookmarkEnd w:id="7"/>
      <w:bookmarkEnd w:id="8"/>
    </w:p>
    <w:p w:rsidR="003B681F" w:rsidRPr="002D685D" w:rsidRDefault="003B681F" w:rsidP="00D63A82">
      <w:pPr>
        <w:jc w:val="center"/>
        <w:rPr>
          <w:rFonts w:ascii="Eras Medium ITC" w:hAnsi="Eras Medium ITC"/>
          <w:b/>
          <w:bCs/>
        </w:rPr>
      </w:pPr>
      <w:r w:rsidRPr="002D685D">
        <w:rPr>
          <w:rFonts w:ascii="Eras Medium ITC" w:hAnsi="Eras Medium ITC"/>
          <w:b/>
          <w:bCs/>
        </w:rPr>
        <w:t xml:space="preserve">N° </w:t>
      </w:r>
      <w:r w:rsidR="00D63A82">
        <w:rPr>
          <w:rFonts w:ascii="Eras Medium ITC" w:hAnsi="Eras Medium ITC"/>
          <w:b/>
          <w:bCs/>
        </w:rPr>
        <w:t>08</w:t>
      </w:r>
      <w:r w:rsidR="00035FE6">
        <w:rPr>
          <w:rFonts w:ascii="Eras Medium ITC" w:hAnsi="Eras Medium ITC"/>
          <w:b/>
          <w:bCs/>
        </w:rPr>
        <w:t xml:space="preserve"> /CS/2019</w:t>
      </w:r>
    </w:p>
    <w:p w:rsidR="003B681F" w:rsidRPr="002D685D" w:rsidRDefault="003B681F" w:rsidP="003B68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E12C17" w:rsidRPr="00975BCB" w:rsidRDefault="0015711F" w:rsidP="00E12C17">
      <w:pPr>
        <w:pStyle w:val="Normalcentr"/>
        <w:ind w:left="0" w:right="0" w:firstLine="0"/>
        <w:jc w:val="center"/>
        <w:rPr>
          <w:rFonts w:ascii="Eras Medium ITC" w:hAnsi="Eras Medium ITC"/>
          <w:sz w:val="28"/>
          <w:szCs w:val="28"/>
        </w:rPr>
      </w:pPr>
      <w:r w:rsidRPr="002D685D">
        <w:rPr>
          <w:rFonts w:ascii="Eras Medium ITC" w:hAnsi="Eras Medium ITC"/>
          <w:sz w:val="28"/>
          <w:szCs w:val="28"/>
          <w:u w:val="single"/>
        </w:rPr>
        <w:t>Objet</w:t>
      </w:r>
      <w:r w:rsidRPr="002D685D">
        <w:rPr>
          <w:rFonts w:ascii="Eras Medium ITC" w:hAnsi="Eras Medium ITC"/>
        </w:rPr>
        <w:t> </w:t>
      </w:r>
      <w:r w:rsidRPr="002D685D">
        <w:rPr>
          <w:rFonts w:ascii="Eras Medium ITC" w:hAnsi="Eras Medium ITC"/>
          <w:b w:val="0"/>
          <w:bCs w:val="0"/>
        </w:rPr>
        <w:t>:</w:t>
      </w:r>
      <w:r w:rsidRPr="002D685D">
        <w:rPr>
          <w:rFonts w:ascii="Eras Medium ITC" w:hAnsi="Eras Medium ITC" w:cs="Arial"/>
          <w:b w:val="0"/>
          <w:iCs/>
          <w:caps/>
        </w:rPr>
        <w:t xml:space="preserve"> </w:t>
      </w:r>
      <w:r w:rsidR="00D35A3F" w:rsidRPr="002D685D">
        <w:rPr>
          <w:rFonts w:ascii="Eras Medium ITC" w:hAnsi="Eras Medium ITC" w:cs="Arial"/>
          <w:b w:val="0"/>
          <w:iCs/>
          <w:caps/>
        </w:rPr>
        <w:t xml:space="preserve"> </w:t>
      </w:r>
      <w:r w:rsidR="00E12C17">
        <w:rPr>
          <w:rFonts w:ascii="Eras Medium ITC" w:hAnsi="Eras Medium ITC"/>
          <w:sz w:val="28"/>
          <w:szCs w:val="28"/>
        </w:rPr>
        <w:t>Réalisation des supports et outils de communication</w:t>
      </w:r>
      <w:r w:rsidR="00E12C17" w:rsidRPr="00975BCB">
        <w:rPr>
          <w:rFonts w:ascii="Eras Medium ITC" w:hAnsi="Eras Medium ITC"/>
          <w:sz w:val="28"/>
          <w:szCs w:val="28"/>
        </w:rPr>
        <w:t xml:space="preserve"> pour le compte</w:t>
      </w:r>
    </w:p>
    <w:p w:rsidR="0015711F" w:rsidRPr="002D685D" w:rsidRDefault="00E12C17" w:rsidP="00E12C17">
      <w:pPr>
        <w:pStyle w:val="Normalcentr"/>
        <w:ind w:left="0" w:right="0" w:firstLine="0"/>
        <w:jc w:val="center"/>
        <w:rPr>
          <w:rFonts w:ascii="Eras Medium ITC" w:hAnsi="Eras Medium ITC"/>
          <w:bCs w:val="0"/>
          <w:sz w:val="28"/>
          <w:szCs w:val="28"/>
        </w:rPr>
      </w:pPr>
      <w:r w:rsidRPr="00975BCB">
        <w:rPr>
          <w:rFonts w:ascii="Eras Medium ITC" w:hAnsi="Eras Medium ITC"/>
          <w:sz w:val="28"/>
          <w:szCs w:val="28"/>
        </w:rPr>
        <w:t>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Pr="002D685D" w:rsidRDefault="0015711F" w:rsidP="0015711F">
      <w:pPr>
        <w:pStyle w:val="Titre7"/>
        <w:jc w:val="center"/>
        <w:rPr>
          <w:rFonts w:ascii="Eras Medium ITC" w:hAnsi="Eras Medium ITC"/>
          <w:b w:val="0"/>
          <w:bCs w:val="0"/>
        </w:rPr>
      </w:pPr>
    </w:p>
    <w:p w:rsidR="0015711F" w:rsidRPr="002D685D" w:rsidRDefault="0015711F" w:rsidP="0015711F">
      <w:pPr>
        <w:ind w:left="72"/>
        <w:jc w:val="both"/>
        <w:rPr>
          <w:rFonts w:ascii="Eras Medium ITC" w:hAnsi="Eras Medium ITC" w:cs="Arial"/>
          <w:sz w:val="28"/>
          <w:szCs w:val="28"/>
        </w:rPr>
      </w:pPr>
      <w:r w:rsidRPr="002D685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845E0A" w:rsidRPr="002D685D" w:rsidRDefault="002C78FD">
      <w:pPr>
        <w:pStyle w:val="En-ttedetabledesmatires"/>
        <w:rPr>
          <w:rFonts w:ascii="Eras Medium ITC" w:hAnsi="Eras Medium ITC"/>
          <w:noProof/>
          <w:color w:val="auto"/>
          <w:sz w:val="18"/>
          <w:szCs w:val="18"/>
        </w:rPr>
      </w:pPr>
      <w:r w:rsidRPr="002C78FD">
        <w:rPr>
          <w:color w:val="auto"/>
          <w:sz w:val="18"/>
          <w:szCs w:val="18"/>
        </w:rPr>
        <w:lastRenderedPageBreak/>
        <w:fldChar w:fldCharType="begin"/>
      </w:r>
      <w:r w:rsidR="00845E0A" w:rsidRPr="002D685D">
        <w:rPr>
          <w:color w:val="auto"/>
          <w:sz w:val="18"/>
          <w:szCs w:val="18"/>
        </w:rPr>
        <w:instrText xml:space="preserve"> TOC \o "1-1" \p " " \h \z \u </w:instrText>
      </w:r>
      <w:r w:rsidRPr="002C78FD">
        <w:rPr>
          <w:color w:val="auto"/>
          <w:sz w:val="18"/>
          <w:szCs w:val="18"/>
        </w:rPr>
        <w:fldChar w:fldCharType="separate"/>
      </w:r>
    </w:p>
    <w:sdt>
      <w:sdtPr>
        <w:rPr>
          <w:rFonts w:ascii="Eras Medium ITC" w:hAnsi="Eras Medium ITC"/>
          <w:b w:val="0"/>
          <w:bCs w:val="0"/>
          <w:noProof/>
          <w:sz w:val="18"/>
          <w:szCs w:val="18"/>
        </w:rPr>
        <w:id w:val="21037859"/>
        <w:docPartObj>
          <w:docPartGallery w:val="Table of Contents"/>
          <w:docPartUnique/>
        </w:docPartObj>
      </w:sdtPr>
      <w:sdtContent>
        <w:p w:rsidR="00845E0A" w:rsidRPr="002D685D" w:rsidRDefault="00845E0A" w:rsidP="00E20EAD">
          <w:pPr>
            <w:pStyle w:val="TM1"/>
            <w:rPr>
              <w:rFonts w:ascii="Eras Medium ITC" w:hAnsi="Eras Medium ITC"/>
              <w:noProof/>
              <w:sz w:val="18"/>
              <w:szCs w:val="18"/>
            </w:rPr>
          </w:pPr>
          <w:r w:rsidRPr="002D685D">
            <w:rPr>
              <w:rFonts w:ascii="Eras Medium ITC" w:hAnsi="Eras Medium ITC"/>
              <w:noProof/>
              <w:sz w:val="18"/>
              <w:szCs w:val="18"/>
            </w:rPr>
            <w:t>Sommaire</w:t>
          </w:r>
        </w:p>
        <w:p w:rsidR="005E4652" w:rsidRPr="002D685D" w:rsidRDefault="002C78FD" w:rsidP="00BE7E90">
          <w:pPr>
            <w:pStyle w:val="TM1"/>
            <w:rPr>
              <w:rFonts w:ascii="Eras Medium ITC" w:eastAsiaTheme="minorEastAsia" w:hAnsi="Eras Medium ITC" w:cstheme="minorBidi"/>
              <w:noProof/>
              <w:sz w:val="18"/>
              <w:szCs w:val="18"/>
            </w:rPr>
          </w:pPr>
          <w:r w:rsidRPr="002C78FD">
            <w:rPr>
              <w:rFonts w:ascii="Eras Medium ITC" w:hAnsi="Eras Medium ITC"/>
              <w:noProof/>
              <w:sz w:val="18"/>
              <w:szCs w:val="18"/>
            </w:rPr>
            <w:fldChar w:fldCharType="begin"/>
          </w:r>
          <w:r w:rsidR="00845E0A" w:rsidRPr="002D685D">
            <w:rPr>
              <w:rFonts w:ascii="Eras Medium ITC" w:hAnsi="Eras Medium ITC"/>
              <w:noProof/>
              <w:sz w:val="18"/>
              <w:szCs w:val="18"/>
            </w:rPr>
            <w:instrText xml:space="preserve"> TOC \o "1-3" \h \z \u </w:instrText>
          </w:r>
          <w:r w:rsidRPr="002C78FD">
            <w:rPr>
              <w:rFonts w:ascii="Eras Medium ITC" w:hAnsi="Eras Medium ITC"/>
              <w:noProof/>
              <w:sz w:val="18"/>
              <w:szCs w:val="18"/>
            </w:rPr>
            <w:fldChar w:fldCharType="separate"/>
          </w:r>
          <w:hyperlink w:anchor="_Toc511305152" w:history="1">
            <w:r w:rsidR="005E4652" w:rsidRPr="002D685D">
              <w:rPr>
                <w:rStyle w:val="Lienhypertexte"/>
                <w:rFonts w:ascii="Eras Medium ITC" w:hAnsi="Eras Medium ITC"/>
                <w:noProof/>
                <w:color w:val="auto"/>
                <w:sz w:val="18"/>
                <w:szCs w:val="18"/>
              </w:rPr>
              <w:t>ARTICLE  1: OBJET  DU  REGLEMENT  DE  CONSULTATION</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3" w:history="1">
            <w:r w:rsidR="005E4652" w:rsidRPr="002D685D">
              <w:rPr>
                <w:rStyle w:val="Lienhypertexte"/>
                <w:rFonts w:ascii="Eras Medium ITC" w:hAnsi="Eras Medium ITC"/>
                <w:noProof/>
                <w:color w:val="auto"/>
                <w:sz w:val="18"/>
                <w:szCs w:val="18"/>
              </w:rPr>
              <w:t>ARTICLE 2: REPARTITION  EN  LOTS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4" w:history="1">
            <w:r w:rsidR="005E4652" w:rsidRPr="002D685D">
              <w:rPr>
                <w:rStyle w:val="Lienhypertexte"/>
                <w:rFonts w:ascii="Eras Medium ITC" w:hAnsi="Eras Medium ITC"/>
                <w:noProof/>
                <w:color w:val="auto"/>
                <w:sz w:val="18"/>
                <w:szCs w:val="18"/>
              </w:rPr>
              <w:t>ARTICLE  3 :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5" w:history="1">
            <w:r w:rsidR="005E4652" w:rsidRPr="002D685D">
              <w:rPr>
                <w:rStyle w:val="Lienhypertexte"/>
                <w:rFonts w:ascii="Eras Medium ITC" w:hAnsi="Eras Medium ITC"/>
                <w:noProof/>
                <w:color w:val="auto"/>
                <w:sz w:val="18"/>
                <w:szCs w:val="18"/>
              </w:rPr>
              <w:t>ARTICLE 4: MODIFICATION  DU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6" w:history="1">
            <w:r w:rsidR="005E4652" w:rsidRPr="002D685D">
              <w:rPr>
                <w:rStyle w:val="Lienhypertexte"/>
                <w:rFonts w:ascii="Eras Medium ITC" w:hAnsi="Eras Medium ITC"/>
                <w:noProof/>
                <w:color w:val="auto"/>
                <w:sz w:val="18"/>
                <w:szCs w:val="18"/>
              </w:rPr>
              <w:t>ARTICLE 5: RETRAIT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7" w:history="1">
            <w:r w:rsidR="005E4652" w:rsidRPr="002D685D">
              <w:rPr>
                <w:rStyle w:val="Lienhypertexte"/>
                <w:rFonts w:ascii="Eras Medium ITC" w:hAnsi="Eras Medium ITC"/>
                <w:noProof/>
                <w:color w:val="auto"/>
                <w:sz w:val="18"/>
                <w:szCs w:val="18"/>
              </w:rPr>
              <w:t>ARTICLE  6 : DEMANDE ET COMMUNICATION D’INFORMATIONS  AUX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58" w:history="1">
            <w:r w:rsidR="005E4652" w:rsidRPr="002D685D">
              <w:rPr>
                <w:rStyle w:val="Lienhypertexte"/>
                <w:rFonts w:ascii="Eras Medium ITC" w:hAnsi="Eras Medium ITC"/>
                <w:noProof/>
                <w:color w:val="auto"/>
                <w:sz w:val="18"/>
                <w:szCs w:val="18"/>
              </w:rPr>
              <w:t>ARTICLE  7: CONDITIONS  REQUISES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2C78FD" w:rsidP="003B681F">
          <w:pPr>
            <w:pStyle w:val="TM1"/>
            <w:rPr>
              <w:rFonts w:ascii="Eras Medium ITC" w:eastAsiaTheme="minorEastAsia" w:hAnsi="Eras Medium ITC" w:cstheme="minorBidi"/>
              <w:noProof/>
              <w:sz w:val="18"/>
              <w:szCs w:val="18"/>
            </w:rPr>
          </w:pPr>
          <w:hyperlink w:anchor="_Toc511305159" w:history="1">
            <w:r w:rsidR="005E4652" w:rsidRPr="002D685D">
              <w:rPr>
                <w:rStyle w:val="Lienhypertexte"/>
                <w:rFonts w:ascii="Eras Medium ITC" w:hAnsi="Eras Medium ITC"/>
                <w:noProof/>
                <w:color w:val="auto"/>
                <w:sz w:val="18"/>
                <w:szCs w:val="18"/>
              </w:rPr>
              <w:t>ARTICLE  8 : LISTE  DES  PIECES  JUSTIFIANT  LES  CAPACITES  ET  QUALITES</w:t>
            </w:r>
            <w:r w:rsidR="003B681F"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5</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0" w:history="1">
            <w:r w:rsidR="005E4652" w:rsidRPr="002D685D">
              <w:rPr>
                <w:rStyle w:val="Lienhypertexte"/>
                <w:rFonts w:ascii="Eras Medium ITC" w:hAnsi="Eras Medium ITC"/>
                <w:noProof/>
                <w:color w:val="auto"/>
                <w:sz w:val="18"/>
                <w:szCs w:val="18"/>
              </w:rPr>
              <w:t>ARTICLE  9 : OFFRE TECHNIQUE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1" w:history="1">
            <w:r w:rsidR="005E4652" w:rsidRPr="002D685D">
              <w:rPr>
                <w:rStyle w:val="Lienhypertexte"/>
                <w:rFonts w:ascii="Eras Medium ITC" w:hAnsi="Eras Medium ITC"/>
                <w:noProof/>
                <w:color w:val="auto"/>
                <w:sz w:val="18"/>
                <w:szCs w:val="18"/>
              </w:rPr>
              <w:t>ARTICLE 10: OFFRE VARIANTE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_Toc511305161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2" w:history="1">
            <w:r w:rsidR="005E4652" w:rsidRPr="002D685D">
              <w:rPr>
                <w:rStyle w:val="Lienhypertexte"/>
                <w:rFonts w:ascii="Eras Medium ITC" w:hAnsi="Eras Medium ITC"/>
                <w:noProof/>
                <w:color w:val="auto"/>
                <w:sz w:val="18"/>
                <w:szCs w:val="18"/>
              </w:rPr>
              <w:t>Article  11 : OFFRE  FINANCIERE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3" w:history="1">
            <w:r w:rsidR="005E4652" w:rsidRPr="002D685D">
              <w:rPr>
                <w:rStyle w:val="Lienhypertexte"/>
                <w:rFonts w:ascii="Eras Medium ITC" w:hAnsi="Eras Medium ITC"/>
                <w:noProof/>
                <w:color w:val="auto"/>
                <w:sz w:val="18"/>
                <w:szCs w:val="18"/>
              </w:rPr>
              <w:t>ARTICLE 12: PRESENTATION DES  DOSSIERS  DES  OFFRES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4" w:history="1">
            <w:r w:rsidR="005E4652" w:rsidRPr="002D685D">
              <w:rPr>
                <w:rStyle w:val="Lienhypertexte"/>
                <w:rFonts w:ascii="Eras Medium ITC" w:hAnsi="Eras Medium ITC"/>
                <w:noProof/>
                <w:color w:val="auto"/>
                <w:sz w:val="18"/>
                <w:szCs w:val="18"/>
              </w:rPr>
              <w:t>ARTICLE 13: DEPOT DES PLIS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5" w:history="1">
            <w:r w:rsidR="005E4652" w:rsidRPr="002D685D">
              <w:rPr>
                <w:rStyle w:val="Lienhypertexte"/>
                <w:rFonts w:ascii="Eras Medium ITC" w:hAnsi="Eras Medium ITC"/>
                <w:noProof/>
                <w:color w:val="auto"/>
                <w:sz w:val="18"/>
                <w:szCs w:val="18"/>
              </w:rPr>
              <w:t xml:space="preserve">ARTICLE 14: DEPOT DES </w:t>
            </w:r>
            <w:r w:rsidR="005E4652" w:rsidRPr="002D685D">
              <w:rPr>
                <w:rStyle w:val="Lienhypertexte"/>
                <w:rFonts w:ascii="Eras Medium ITC" w:hAnsi="Eras Medium ITC"/>
                <w:caps/>
                <w:noProof/>
                <w:color w:val="auto"/>
                <w:sz w:val="18"/>
                <w:szCs w:val="18"/>
              </w:rPr>
              <w:t>prospectus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6" w:history="1">
            <w:r w:rsidR="00E20EAD" w:rsidRPr="002D685D">
              <w:rPr>
                <w:rStyle w:val="Lienhypertexte"/>
                <w:rFonts w:ascii="Eras Medium ITC" w:hAnsi="Eras Medium ITC"/>
                <w:noProof/>
                <w:color w:val="auto"/>
                <w:sz w:val="18"/>
                <w:szCs w:val="18"/>
              </w:rPr>
              <w:t>ARTICLE  15</w:t>
            </w:r>
            <w:r w:rsidR="005E4652" w:rsidRPr="002D685D">
              <w:rPr>
                <w:rStyle w:val="Lienhypertexte"/>
                <w:rFonts w:ascii="Eras Medium ITC" w:hAnsi="Eras Medium ITC"/>
                <w:noProof/>
                <w:color w:val="auto"/>
                <w:sz w:val="18"/>
                <w:szCs w:val="18"/>
              </w:rPr>
              <w:t>: RETRAIT  DES  PLIS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7" w:history="1">
            <w:r w:rsidR="005E4652" w:rsidRPr="002D685D">
              <w:rPr>
                <w:rStyle w:val="Lienhypertexte"/>
                <w:rFonts w:ascii="Eras Medium ITC" w:hAnsi="Eras Medium ITC"/>
                <w:noProof/>
                <w:color w:val="auto"/>
                <w:sz w:val="18"/>
                <w:szCs w:val="18"/>
              </w:rPr>
              <w:t>ARTICLE  16: OUVERTURE ET EXAMEN DES OFFRES ET APPRECIATION DES CAPACITES DES SOUMISSIONNAIRES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8" w:history="1">
            <w:r w:rsidR="005E4652" w:rsidRPr="002D685D">
              <w:rPr>
                <w:rStyle w:val="Lienhypertexte"/>
                <w:rFonts w:ascii="Eras Medium ITC" w:hAnsi="Eras Medium ITC"/>
                <w:noProof/>
                <w:color w:val="auto"/>
                <w:sz w:val="18"/>
                <w:szCs w:val="18"/>
              </w:rPr>
              <w:t>ARTICLE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17: EXAMEN  DES  OFFRES  FINANCIERES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2C78FD" w:rsidP="00E20EAD">
          <w:pPr>
            <w:pStyle w:val="TM1"/>
            <w:rPr>
              <w:rFonts w:ascii="Eras Medium ITC" w:eastAsiaTheme="minorEastAsia" w:hAnsi="Eras Medium ITC" w:cstheme="minorBidi"/>
              <w:noProof/>
              <w:sz w:val="18"/>
              <w:szCs w:val="18"/>
            </w:rPr>
          </w:pPr>
          <w:hyperlink w:anchor="_Toc511305169" w:history="1">
            <w:r w:rsidR="005E4652" w:rsidRPr="002D685D">
              <w:rPr>
                <w:rStyle w:val="Lienhypertexte"/>
                <w:rFonts w:ascii="Eras Medium ITC" w:hAnsi="Eras Medium ITC"/>
                <w:noProof/>
                <w:color w:val="auto"/>
                <w:sz w:val="18"/>
                <w:szCs w:val="18"/>
              </w:rPr>
              <w:t>ARTICLE  18: DELAI  DE  VALIDITE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Default="002C78FD" w:rsidP="00E20EAD">
          <w:pPr>
            <w:pStyle w:val="TM1"/>
          </w:pPr>
          <w:hyperlink w:anchor="_Toc511305170" w:history="1">
            <w:r w:rsidR="005E4652" w:rsidRPr="002D685D">
              <w:rPr>
                <w:rStyle w:val="Lienhypertexte"/>
                <w:rFonts w:ascii="Eras Medium ITC" w:hAnsi="Eras Medium ITC"/>
                <w:noProof/>
                <w:color w:val="auto"/>
                <w:sz w:val="18"/>
                <w:szCs w:val="18"/>
              </w:rPr>
              <w:t>ARTICLE  19: MONNAIE DE FORMULATION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1465B9" w:rsidRDefault="002C78FD" w:rsidP="001465B9">
          <w:pPr>
            <w:pStyle w:val="TM1"/>
          </w:pPr>
          <w:r>
            <w:fldChar w:fldCharType="begin"/>
          </w:r>
          <w:r w:rsidR="00281383">
            <w:instrText>HYPERLINK \l "_Toc511305171"</w:instrText>
          </w:r>
          <w:r>
            <w:fldChar w:fldCharType="separate"/>
          </w:r>
          <w:hyperlink w:anchor="_Toc511305170" w:history="1">
            <w:r w:rsidR="001465B9" w:rsidRPr="001465B9">
              <w:rPr>
                <w:rStyle w:val="Lienhypertexte"/>
                <w:rFonts w:ascii="Eras Medium ITC" w:hAnsi="Eras Medium ITC"/>
                <w:noProof/>
                <w:color w:val="auto"/>
                <w:sz w:val="18"/>
                <w:szCs w:val="18"/>
                <w:u w:val="none"/>
              </w:rPr>
              <w:t>ARTICLE  20: ESTIMATION GLOBALE DU MARCHE</w:t>
            </w:r>
            <w:r w:rsidR="001465B9"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1465B9"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465B9" w:rsidP="001465B9">
          <w:pPr>
            <w:pStyle w:val="TM1"/>
            <w:rPr>
              <w:rFonts w:ascii="Eras Medium ITC" w:eastAsiaTheme="minorEastAsia" w:hAnsi="Eras Medium ITC" w:cstheme="minorBidi"/>
              <w:noProof/>
              <w:sz w:val="18"/>
              <w:szCs w:val="18"/>
            </w:rPr>
          </w:pPr>
          <w:r>
            <w:rPr>
              <w:rStyle w:val="Lienhypertexte"/>
              <w:rFonts w:ascii="Eras Medium ITC" w:hAnsi="Eras Medium ITC"/>
              <w:noProof/>
              <w:color w:val="auto"/>
              <w:sz w:val="18"/>
              <w:szCs w:val="18"/>
            </w:rPr>
            <w:t>ARTICL</w:t>
          </w:r>
          <w:r w:rsidR="005E4652" w:rsidRPr="002D685D">
            <w:rPr>
              <w:rStyle w:val="Lienhypertexte"/>
              <w:rFonts w:ascii="Eras Medium ITC" w:hAnsi="Eras Medium ITC"/>
              <w:noProof/>
              <w:color w:val="auto"/>
              <w:sz w:val="18"/>
              <w:szCs w:val="18"/>
            </w:rPr>
            <w:t>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2</w:t>
          </w:r>
          <w:r>
            <w:rPr>
              <w:rStyle w:val="Lienhypertexte"/>
              <w:rFonts w:ascii="Eras Medium ITC" w:hAnsi="Eras Medium ITC"/>
              <w:noProof/>
              <w:color w:val="auto"/>
              <w:sz w:val="18"/>
              <w:szCs w:val="18"/>
            </w:rPr>
            <w:t>1</w:t>
          </w:r>
          <w:r w:rsidR="005E4652" w:rsidRPr="002D685D">
            <w:rPr>
              <w:rStyle w:val="Lienhypertexte"/>
              <w:rFonts w:ascii="Eras Medium ITC" w:hAnsi="Eras Medium ITC"/>
              <w:noProof/>
              <w:color w:val="auto"/>
              <w:sz w:val="18"/>
              <w:szCs w:val="18"/>
            </w:rPr>
            <w:t>: LANGUE D’ETABLISSEMENT DES PIECES DES OFFRES</w:t>
          </w:r>
          <w:r w:rsidR="005E4652" w:rsidRPr="002D685D">
            <w:rPr>
              <w:rFonts w:ascii="Eras Medium ITC" w:hAnsi="Eras Medium ITC"/>
              <w:noProof/>
              <w:webHidden/>
              <w:sz w:val="18"/>
              <w:szCs w:val="18"/>
            </w:rPr>
            <w:tab/>
          </w:r>
          <w:r w:rsidR="002C78FD"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_Toc511305171 \h </w:instrText>
          </w:r>
          <w:r w:rsidR="002C78FD" w:rsidRPr="002D685D">
            <w:rPr>
              <w:rFonts w:ascii="Eras Medium ITC" w:hAnsi="Eras Medium ITC"/>
              <w:noProof/>
              <w:webHidden/>
              <w:sz w:val="18"/>
              <w:szCs w:val="18"/>
            </w:rPr>
          </w:r>
          <w:r w:rsidR="002C78FD" w:rsidRPr="002D685D">
            <w:rPr>
              <w:rFonts w:ascii="Eras Medium ITC" w:hAnsi="Eras Medium ITC"/>
              <w:noProof/>
              <w:webHidden/>
              <w:sz w:val="18"/>
              <w:szCs w:val="18"/>
            </w:rPr>
            <w:fldChar w:fldCharType="separate"/>
          </w:r>
          <w:r w:rsidR="00C2617E">
            <w:rPr>
              <w:rFonts w:ascii="Eras Medium ITC" w:hAnsi="Eras Medium ITC"/>
              <w:noProof/>
              <w:webHidden/>
              <w:sz w:val="18"/>
              <w:szCs w:val="18"/>
            </w:rPr>
            <w:t>9</w:t>
          </w:r>
          <w:r w:rsidR="002C78FD" w:rsidRPr="002D685D">
            <w:rPr>
              <w:rFonts w:ascii="Eras Medium ITC" w:hAnsi="Eras Medium ITC"/>
              <w:noProof/>
              <w:webHidden/>
              <w:sz w:val="18"/>
              <w:szCs w:val="18"/>
            </w:rPr>
            <w:fldChar w:fldCharType="end"/>
          </w:r>
          <w:r w:rsidR="002C78FD">
            <w:fldChar w:fldCharType="end"/>
          </w:r>
        </w:p>
        <w:p w:rsidR="00845E0A" w:rsidRPr="002D685D" w:rsidRDefault="002C78FD" w:rsidP="00845E0A">
          <w:pPr>
            <w:rPr>
              <w:noProof/>
              <w:sz w:val="18"/>
              <w:szCs w:val="18"/>
            </w:rPr>
          </w:pPr>
          <w:r w:rsidRPr="002D685D">
            <w:rPr>
              <w:rFonts w:ascii="Eras Medium ITC" w:hAnsi="Eras Medium ITC"/>
              <w:noProof/>
              <w:sz w:val="18"/>
              <w:szCs w:val="18"/>
            </w:rPr>
            <w:fldChar w:fldCharType="end"/>
          </w:r>
        </w:p>
      </w:sdtContent>
    </w:sdt>
    <w:p w:rsidR="003B681F" w:rsidRPr="002D685D" w:rsidRDefault="002C78FD" w:rsidP="00D95FBA">
      <w:pPr>
        <w:pStyle w:val="Titre1"/>
        <w:rPr>
          <w:i/>
          <w:iCs/>
          <w:sz w:val="18"/>
          <w:szCs w:val="18"/>
        </w:rPr>
      </w:pPr>
      <w:r w:rsidRPr="002D685D">
        <w:rPr>
          <w:i/>
          <w:iCs/>
          <w:sz w:val="18"/>
          <w:szCs w:val="18"/>
        </w:rPr>
        <w:fldChar w:fldCharType="end"/>
      </w:r>
      <w:bookmarkStart w:id="9" w:name="_Toc212014905"/>
      <w:bookmarkStart w:id="10" w:name="_Toc215909740"/>
      <w:bookmarkStart w:id="11" w:name="_Toc510536614"/>
      <w:bookmarkStart w:id="12" w:name="_Toc511305152"/>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15711F" w:rsidRPr="002D685D" w:rsidRDefault="0015711F" w:rsidP="00D95FBA">
      <w:pPr>
        <w:pStyle w:val="Titre1"/>
        <w:rPr>
          <w:sz w:val="22"/>
          <w:szCs w:val="22"/>
          <w:u w:val="single"/>
        </w:rPr>
      </w:pPr>
      <w:r w:rsidRPr="002D685D">
        <w:rPr>
          <w:sz w:val="22"/>
          <w:szCs w:val="22"/>
          <w:u w:val="single"/>
        </w:rPr>
        <w:lastRenderedPageBreak/>
        <w:t>ARTICLE  1 : OBJET  DU  REGLEMENT  DE  CONSULTATION</w:t>
      </w:r>
      <w:bookmarkEnd w:id="9"/>
      <w:bookmarkEnd w:id="10"/>
      <w:bookmarkEnd w:id="11"/>
      <w:bookmarkEnd w:id="12"/>
    </w:p>
    <w:p w:rsidR="0015711F" w:rsidRPr="00E12C17" w:rsidRDefault="0015711F" w:rsidP="00E12C17">
      <w:pPr>
        <w:pStyle w:val="Normalcentr"/>
        <w:tabs>
          <w:tab w:val="left" w:pos="9923"/>
        </w:tabs>
        <w:ind w:left="0" w:right="0" w:firstLine="0"/>
        <w:jc w:val="left"/>
        <w:rPr>
          <w:rFonts w:ascii="Eras Medium ITC" w:hAnsi="Eras Medium ITC"/>
          <w:sz w:val="28"/>
          <w:szCs w:val="28"/>
        </w:rPr>
      </w:pPr>
      <w:bookmarkStart w:id="13" w:name="_Toc215909741"/>
      <w:r w:rsidRPr="00E12C17">
        <w:rPr>
          <w:rFonts w:ascii="Eras Medium ITC" w:hAnsi="Eras Medium ITC"/>
          <w:b w:val="0"/>
          <w:bCs w:val="0"/>
          <w:sz w:val="28"/>
          <w:szCs w:val="28"/>
        </w:rPr>
        <w:t>Le  présent  règlement  de  consultation  concerne  l’appel d’offre</w:t>
      </w:r>
      <w:r w:rsidR="00E12C17">
        <w:rPr>
          <w:rFonts w:ascii="Eras Medium ITC" w:hAnsi="Eras Medium ITC"/>
          <w:b w:val="0"/>
          <w:bCs w:val="0"/>
          <w:sz w:val="28"/>
          <w:szCs w:val="28"/>
        </w:rPr>
        <w:t xml:space="preserve"> </w:t>
      </w:r>
      <w:r w:rsidRPr="00E12C17">
        <w:rPr>
          <w:rFonts w:ascii="Eras Medium ITC" w:hAnsi="Eras Medium ITC"/>
          <w:b w:val="0"/>
          <w:bCs w:val="0"/>
          <w:sz w:val="28"/>
          <w:szCs w:val="28"/>
        </w:rPr>
        <w:t>n</w:t>
      </w:r>
      <w:r w:rsidR="00E12C17">
        <w:rPr>
          <w:rFonts w:ascii="Eras Medium ITC" w:hAnsi="Eras Medium ITC"/>
          <w:b w:val="0"/>
          <w:bCs w:val="0"/>
          <w:sz w:val="28"/>
          <w:szCs w:val="28"/>
        </w:rPr>
        <w:t>°</w:t>
      </w:r>
      <w:r w:rsidRPr="00E12C17">
        <w:rPr>
          <w:rFonts w:ascii="Eras Medium ITC" w:hAnsi="Eras Medium ITC"/>
          <w:b w:val="0"/>
          <w:bCs w:val="0"/>
          <w:sz w:val="28"/>
          <w:szCs w:val="28"/>
        </w:rPr>
        <w:t>…../CS/201</w:t>
      </w:r>
      <w:r w:rsidR="00E12C17" w:rsidRPr="00E12C17">
        <w:rPr>
          <w:rFonts w:ascii="Eras Medium ITC" w:hAnsi="Eras Medium ITC"/>
          <w:b w:val="0"/>
          <w:bCs w:val="0"/>
          <w:sz w:val="28"/>
          <w:szCs w:val="28"/>
        </w:rPr>
        <w:t>9</w:t>
      </w:r>
      <w:r w:rsidRPr="00E12C17">
        <w:rPr>
          <w:rFonts w:ascii="Eras Medium ITC" w:hAnsi="Eras Medium ITC"/>
          <w:b w:val="0"/>
          <w:bCs w:val="0"/>
          <w:sz w:val="28"/>
          <w:szCs w:val="28"/>
        </w:rPr>
        <w:t xml:space="preserve"> ayant pour objet</w:t>
      </w:r>
      <w:r w:rsidR="002D685D" w:rsidRPr="00E12C17">
        <w:rPr>
          <w:rFonts w:ascii="Eras Medium ITC" w:hAnsi="Eras Medium ITC"/>
          <w:b w:val="0"/>
          <w:bCs w:val="0"/>
          <w:sz w:val="28"/>
          <w:szCs w:val="28"/>
        </w:rPr>
        <w:t> :</w:t>
      </w:r>
      <w:r w:rsidRPr="00E12C17">
        <w:rPr>
          <w:rFonts w:ascii="Eras Medium ITC" w:hAnsi="Eras Medium ITC"/>
          <w:b w:val="0"/>
          <w:bCs w:val="0"/>
          <w:sz w:val="28"/>
          <w:szCs w:val="28"/>
        </w:rPr>
        <w:t xml:space="preserve"> </w:t>
      </w:r>
      <w:r w:rsidR="00E12C17" w:rsidRPr="00E12C17">
        <w:rPr>
          <w:rFonts w:ascii="Eras Medium ITC" w:hAnsi="Eras Medium ITC"/>
          <w:b w:val="0"/>
          <w:bCs w:val="0"/>
          <w:sz w:val="28"/>
          <w:szCs w:val="28"/>
        </w:rPr>
        <w:t>Réalisation des supports et outils de communication pour le compte</w:t>
      </w:r>
      <w:r w:rsidR="00E12C17">
        <w:rPr>
          <w:rFonts w:ascii="Eras Medium ITC" w:hAnsi="Eras Medium ITC"/>
          <w:b w:val="0"/>
          <w:bCs w:val="0"/>
          <w:sz w:val="28"/>
          <w:szCs w:val="28"/>
        </w:rPr>
        <w:t xml:space="preserve"> </w:t>
      </w:r>
      <w:r w:rsidR="00E12C17" w:rsidRPr="00E12C17">
        <w:rPr>
          <w:rFonts w:ascii="Eras Medium ITC" w:hAnsi="Eras Medium ITC"/>
          <w:b w:val="0"/>
          <w:bCs w:val="0"/>
          <w:sz w:val="28"/>
          <w:szCs w:val="28"/>
        </w:rPr>
        <w:t>de la commune de Salé</w:t>
      </w:r>
      <w:r w:rsidRPr="00E12C17">
        <w:rPr>
          <w:rFonts w:ascii="Eras Medium ITC" w:hAnsi="Eras Medium ITC"/>
          <w:sz w:val="28"/>
          <w:szCs w:val="28"/>
        </w:rPr>
        <w:t>.</w:t>
      </w:r>
    </w:p>
    <w:p w:rsidR="00912514" w:rsidRPr="002D685D" w:rsidRDefault="00912514" w:rsidP="00D95FBA">
      <w:pPr>
        <w:rPr>
          <w:rFonts w:ascii="Eras Medium ITC" w:hAnsi="Eras Medium ITC" w:cs="Arial"/>
        </w:rPr>
      </w:pPr>
    </w:p>
    <w:p w:rsidR="0015711F" w:rsidRPr="002D685D" w:rsidRDefault="0015711F" w:rsidP="0015711F">
      <w:pPr>
        <w:pStyle w:val="StyleNB"/>
        <w:jc w:val="center"/>
        <w:rPr>
          <w:b w:val="0"/>
          <w:bCs w:val="0"/>
          <w:u w:val="none"/>
        </w:rPr>
      </w:pPr>
      <w:bookmarkStart w:id="14" w:name="_Toc484509751"/>
      <w:bookmarkStart w:id="15" w:name="_Toc484510393"/>
      <w:bookmarkStart w:id="16" w:name="_Toc510536291"/>
      <w:r w:rsidRPr="002D685D">
        <w:rPr>
          <w:b w:val="0"/>
          <w:bCs w:val="0"/>
          <w:u w:val="none"/>
        </w:rPr>
        <w:t>*******</w:t>
      </w:r>
      <w:bookmarkEnd w:id="14"/>
      <w:bookmarkEnd w:id="15"/>
      <w:bookmarkEnd w:id="16"/>
    </w:p>
    <w:p w:rsidR="0015711F" w:rsidRPr="002D685D" w:rsidRDefault="0015711F" w:rsidP="007D435A">
      <w:pPr>
        <w:pStyle w:val="Titre1"/>
        <w:rPr>
          <w:sz w:val="22"/>
          <w:szCs w:val="22"/>
          <w:u w:val="single"/>
        </w:rPr>
      </w:pPr>
      <w:bookmarkStart w:id="17" w:name="_Toc510536615"/>
      <w:bookmarkStart w:id="18" w:name="_Toc511305153"/>
      <w:r w:rsidRPr="002D685D">
        <w:rPr>
          <w:sz w:val="22"/>
          <w:szCs w:val="22"/>
          <w:u w:val="single"/>
        </w:rPr>
        <w:t>ARTICLE 2: REPARTITION  EN  LOTS</w:t>
      </w:r>
      <w:bookmarkEnd w:id="13"/>
      <w:bookmarkEnd w:id="17"/>
      <w:bookmarkEnd w:id="18"/>
      <w:r w:rsidR="00BA68FA" w:rsidRPr="002D685D">
        <w:rPr>
          <w:sz w:val="22"/>
          <w:szCs w:val="22"/>
          <w:u w:val="single"/>
        </w:rPr>
        <w:t xml:space="preserve"> </w:t>
      </w:r>
    </w:p>
    <w:p w:rsidR="0015711F" w:rsidRPr="002D685D" w:rsidRDefault="0015711F" w:rsidP="0015711F">
      <w:pPr>
        <w:rPr>
          <w:rFonts w:ascii="Eras Medium ITC" w:hAnsi="Eras Medium ITC" w:cs="Arial"/>
        </w:rPr>
      </w:pPr>
      <w:r w:rsidRPr="002D685D">
        <w:rPr>
          <w:rFonts w:ascii="Eras Medium ITC" w:hAnsi="Eras Medium ITC" w:cs="Arial"/>
        </w:rPr>
        <w:t>Le  présent  appel  d’offres  concerne  un  marché  lancé  en  lot unique.</w:t>
      </w:r>
    </w:p>
    <w:p w:rsidR="0015711F" w:rsidRPr="002D685D" w:rsidRDefault="0015711F" w:rsidP="0015711F">
      <w:pPr>
        <w:pStyle w:val="StyleNB"/>
      </w:pPr>
      <w:bookmarkStart w:id="19" w:name="_Toc215909743"/>
    </w:p>
    <w:p w:rsidR="0015711F" w:rsidRPr="002D685D" w:rsidRDefault="0015711F" w:rsidP="0015711F">
      <w:pPr>
        <w:pStyle w:val="StyleNB"/>
        <w:jc w:val="center"/>
        <w:rPr>
          <w:b w:val="0"/>
          <w:bCs w:val="0"/>
          <w:u w:val="none"/>
        </w:rPr>
      </w:pPr>
      <w:bookmarkStart w:id="20" w:name="_Toc484509753"/>
      <w:bookmarkStart w:id="21" w:name="_Toc484510394"/>
      <w:bookmarkStart w:id="22" w:name="_Toc510536292"/>
      <w:r w:rsidRPr="002D685D">
        <w:rPr>
          <w:b w:val="0"/>
          <w:bCs w:val="0"/>
          <w:u w:val="none"/>
        </w:rPr>
        <w:t>*******</w:t>
      </w:r>
      <w:bookmarkEnd w:id="20"/>
      <w:bookmarkEnd w:id="21"/>
      <w:bookmarkEnd w:id="22"/>
    </w:p>
    <w:p w:rsidR="0015711F" w:rsidRPr="002D685D" w:rsidRDefault="0015711F" w:rsidP="007D435A">
      <w:pPr>
        <w:pStyle w:val="Titre1"/>
        <w:rPr>
          <w:sz w:val="22"/>
          <w:szCs w:val="22"/>
          <w:u w:val="single"/>
        </w:rPr>
      </w:pPr>
      <w:bookmarkStart w:id="23" w:name="_Toc510536616"/>
      <w:bookmarkStart w:id="24" w:name="_Toc511305154"/>
      <w:r w:rsidRPr="002D685D">
        <w:rPr>
          <w:sz w:val="22"/>
          <w:szCs w:val="22"/>
          <w:u w:val="single"/>
        </w:rPr>
        <w:t>ARTICLE  3 : CONTENU  DU  DOSSIER  D’APPEL  D’OFFRES</w:t>
      </w:r>
      <w:bookmarkEnd w:id="19"/>
      <w:bookmarkEnd w:id="23"/>
      <w:bookmarkEnd w:id="24"/>
      <w:r w:rsidRPr="002D685D">
        <w:rPr>
          <w:sz w:val="22"/>
          <w:szCs w:val="22"/>
          <w:u w:val="single"/>
        </w:rPr>
        <w:t> </w:t>
      </w:r>
    </w:p>
    <w:p w:rsidR="0015711F" w:rsidRPr="002D685D" w:rsidRDefault="0015711F" w:rsidP="0015711F">
      <w:pPr>
        <w:jc w:val="both"/>
        <w:rPr>
          <w:rFonts w:ascii="Eras Medium ITC" w:hAnsi="Eras Medium ITC"/>
          <w:bCs/>
        </w:rPr>
      </w:pPr>
      <w:r w:rsidRPr="002D685D">
        <w:rPr>
          <w:rFonts w:ascii="Eras Medium ITC" w:hAnsi="Eras Medium ITC"/>
          <w:bCs/>
        </w:rPr>
        <w:t>Conformément aux dispositions de l’article 19 du décret n°  2-12-349  précité, le  dossier d’appel d’offres doit comprendre:</w:t>
      </w:r>
    </w:p>
    <w:p w:rsidR="0015711F" w:rsidRPr="002D685D" w:rsidRDefault="0015711F" w:rsidP="0015711F">
      <w:pPr>
        <w:ind w:left="1560"/>
        <w:jc w:val="both"/>
        <w:rPr>
          <w:rFonts w:ascii="Eras Medium ITC" w:hAnsi="Eras Medium ITC"/>
          <w:bCs/>
        </w:rPr>
      </w:pPr>
      <w:r w:rsidRPr="002D685D">
        <w:rPr>
          <w:rFonts w:ascii="Eras Medium ITC" w:hAnsi="Eras Medium ITC"/>
          <w:bCs/>
        </w:rPr>
        <w:t>a.  Copie de l’avis d’appel d’offres ;</w:t>
      </w:r>
    </w:p>
    <w:p w:rsidR="0015711F" w:rsidRPr="002D685D" w:rsidRDefault="0015711F" w:rsidP="0015711F">
      <w:pPr>
        <w:ind w:left="1560"/>
        <w:jc w:val="both"/>
        <w:rPr>
          <w:rFonts w:ascii="Eras Medium ITC" w:hAnsi="Eras Medium ITC"/>
          <w:bCs/>
        </w:rPr>
      </w:pPr>
      <w:r w:rsidRPr="002D685D">
        <w:rPr>
          <w:rFonts w:ascii="Eras Medium ITC" w:hAnsi="Eras Medium ITC"/>
          <w:bCs/>
        </w:rPr>
        <w:t>b.  Un exemplaire du cahier des prescriptions spéciales ;</w:t>
      </w:r>
    </w:p>
    <w:p w:rsidR="0015711F" w:rsidRPr="002D685D" w:rsidRDefault="0015711F" w:rsidP="0015711F">
      <w:pPr>
        <w:ind w:left="1560"/>
        <w:jc w:val="both"/>
        <w:rPr>
          <w:rFonts w:ascii="Eras Medium ITC" w:hAnsi="Eras Medium ITC"/>
          <w:bCs/>
        </w:rPr>
      </w:pPr>
      <w:r w:rsidRPr="002D685D">
        <w:rPr>
          <w:rFonts w:ascii="Eras Medium ITC" w:hAnsi="Eras Medium ITC"/>
          <w:bCs/>
        </w:rPr>
        <w:t>c.  Le modèle de l’acte d’engagement ;</w:t>
      </w:r>
    </w:p>
    <w:p w:rsidR="0015711F" w:rsidRPr="002D685D" w:rsidRDefault="0015711F" w:rsidP="0015711F">
      <w:pPr>
        <w:ind w:left="1560"/>
        <w:jc w:val="both"/>
        <w:rPr>
          <w:rFonts w:ascii="Eras Medium ITC" w:hAnsi="Eras Medium ITC"/>
          <w:bCs/>
        </w:rPr>
      </w:pPr>
      <w:r w:rsidRPr="002D685D">
        <w:rPr>
          <w:rFonts w:ascii="Eras Medium ITC" w:hAnsi="Eras Medium ITC"/>
          <w:bCs/>
        </w:rPr>
        <w:t>d.  Le modèle du bordereau des prix et du détail estimatif ;</w:t>
      </w:r>
    </w:p>
    <w:p w:rsidR="0015711F" w:rsidRPr="002D685D" w:rsidRDefault="0015711F" w:rsidP="0015711F">
      <w:pPr>
        <w:ind w:left="1560"/>
        <w:jc w:val="both"/>
        <w:rPr>
          <w:rFonts w:ascii="Eras Medium ITC" w:hAnsi="Eras Medium ITC"/>
          <w:bCs/>
        </w:rPr>
      </w:pPr>
      <w:r w:rsidRPr="002D685D">
        <w:rPr>
          <w:rFonts w:ascii="Eras Medium ITC" w:hAnsi="Eras Medium ITC"/>
          <w:bCs/>
        </w:rPr>
        <w:t>e.  Le modèle de déclaration sur l’honneur ;</w:t>
      </w:r>
    </w:p>
    <w:p w:rsidR="0015711F" w:rsidRPr="002D685D" w:rsidRDefault="0015711F" w:rsidP="0015711F">
      <w:pPr>
        <w:ind w:left="1560"/>
        <w:jc w:val="both"/>
        <w:rPr>
          <w:rFonts w:ascii="Eras Medium ITC" w:hAnsi="Eras Medium ITC"/>
          <w:bCs/>
        </w:rPr>
      </w:pPr>
      <w:r w:rsidRPr="002D685D">
        <w:rPr>
          <w:rFonts w:ascii="Eras Medium ITC" w:hAnsi="Eras Medium ITC"/>
          <w:bCs/>
        </w:rPr>
        <w:t>f.  Le présent règlement de consultation ;</w:t>
      </w:r>
    </w:p>
    <w:p w:rsidR="00912514" w:rsidRPr="002D685D" w:rsidRDefault="00912514" w:rsidP="0015711F">
      <w:pPr>
        <w:pStyle w:val="StyleNB"/>
      </w:pPr>
    </w:p>
    <w:p w:rsidR="0015711F" w:rsidRPr="002D685D" w:rsidRDefault="0015711F" w:rsidP="0015711F">
      <w:pPr>
        <w:pStyle w:val="StyleNB"/>
        <w:jc w:val="center"/>
        <w:rPr>
          <w:b w:val="0"/>
          <w:bCs w:val="0"/>
          <w:u w:val="none"/>
        </w:rPr>
      </w:pPr>
      <w:bookmarkStart w:id="25" w:name="_Toc484509755"/>
      <w:bookmarkStart w:id="26" w:name="_Toc484510395"/>
      <w:bookmarkStart w:id="27" w:name="_Toc510536293"/>
      <w:r w:rsidRPr="002D685D">
        <w:rPr>
          <w:b w:val="0"/>
          <w:bCs w:val="0"/>
          <w:u w:val="none"/>
        </w:rPr>
        <w:t>*******</w:t>
      </w:r>
      <w:bookmarkEnd w:id="25"/>
      <w:bookmarkEnd w:id="26"/>
      <w:bookmarkEnd w:id="27"/>
    </w:p>
    <w:p w:rsidR="0015711F" w:rsidRPr="002D685D" w:rsidRDefault="0015711F" w:rsidP="007D435A">
      <w:pPr>
        <w:pStyle w:val="Titre1"/>
        <w:rPr>
          <w:sz w:val="22"/>
          <w:szCs w:val="22"/>
          <w:u w:val="single"/>
        </w:rPr>
      </w:pPr>
      <w:bookmarkStart w:id="28" w:name="_Toc510536617"/>
      <w:bookmarkStart w:id="29" w:name="_Toc511305155"/>
      <w:r w:rsidRPr="002D685D">
        <w:rPr>
          <w:sz w:val="22"/>
          <w:szCs w:val="22"/>
          <w:u w:val="single"/>
        </w:rPr>
        <w:t>ARTICLE 4: MODIFICATION  DU CONTENU DU  DOSSIER  D’APPEL  D’OFFRES</w:t>
      </w:r>
      <w:bookmarkEnd w:id="28"/>
      <w:bookmarkEnd w:id="29"/>
    </w:p>
    <w:p w:rsidR="0015711F" w:rsidRPr="002D685D" w:rsidRDefault="0015711F" w:rsidP="002D685D">
      <w:pPr>
        <w:jc w:val="both"/>
        <w:rPr>
          <w:rFonts w:ascii="Eras Medium ITC" w:hAnsi="Eras Medium ITC"/>
          <w:bCs/>
        </w:rPr>
      </w:pPr>
      <w:bookmarkStart w:id="30" w:name="_Toc215909745"/>
      <w:bookmarkStart w:id="31" w:name="_Toc215909747"/>
      <w:r w:rsidRPr="002D685D">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2D685D" w:rsidRDefault="0015711F" w:rsidP="002D685D">
      <w:pPr>
        <w:jc w:val="both"/>
        <w:rPr>
          <w:rFonts w:ascii="Eras Medium ITC" w:hAnsi="Eras Medium ITC"/>
          <w:bCs/>
        </w:rPr>
      </w:pPr>
      <w:r w:rsidRPr="002D685D">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2D685D" w:rsidRDefault="0015711F" w:rsidP="0015711F">
      <w:pPr>
        <w:pStyle w:val="StyleNB"/>
        <w:jc w:val="center"/>
        <w:rPr>
          <w:rFonts w:cs="Times New Roman"/>
          <w:b w:val="0"/>
          <w:u w:val="none"/>
        </w:rPr>
      </w:pPr>
    </w:p>
    <w:p w:rsidR="0015711F" w:rsidRPr="002D685D" w:rsidRDefault="0015711F" w:rsidP="0015711F">
      <w:pPr>
        <w:pStyle w:val="StyleNB"/>
        <w:jc w:val="center"/>
        <w:rPr>
          <w:b w:val="0"/>
          <w:bCs w:val="0"/>
          <w:u w:val="none"/>
        </w:rPr>
      </w:pPr>
      <w:bookmarkStart w:id="32" w:name="_Toc484509757"/>
      <w:bookmarkStart w:id="33" w:name="_Toc484510396"/>
      <w:bookmarkStart w:id="34" w:name="_Toc510536294"/>
      <w:r w:rsidRPr="002D685D">
        <w:rPr>
          <w:b w:val="0"/>
          <w:bCs w:val="0"/>
          <w:u w:val="none"/>
        </w:rPr>
        <w:t>*******</w:t>
      </w:r>
      <w:bookmarkEnd w:id="32"/>
      <w:bookmarkEnd w:id="33"/>
      <w:bookmarkEnd w:id="34"/>
    </w:p>
    <w:p w:rsidR="0015711F" w:rsidRPr="002D685D" w:rsidRDefault="0015711F" w:rsidP="007D435A">
      <w:pPr>
        <w:pStyle w:val="Titre1"/>
        <w:rPr>
          <w:sz w:val="20"/>
          <w:szCs w:val="20"/>
          <w:u w:val="single"/>
        </w:rPr>
      </w:pPr>
      <w:bookmarkStart w:id="35" w:name="_Toc510536618"/>
      <w:bookmarkStart w:id="36" w:name="_Toc511305156"/>
      <w:r w:rsidRPr="002D685D">
        <w:rPr>
          <w:sz w:val="20"/>
          <w:szCs w:val="20"/>
          <w:u w:val="single"/>
        </w:rPr>
        <w:t>ARTICLE 5: RETRAIT  DU  DOSSIER  D’APPEL  D’OFFRE</w:t>
      </w:r>
      <w:bookmarkEnd w:id="30"/>
      <w:r w:rsidRPr="002D685D">
        <w:rPr>
          <w:sz w:val="20"/>
          <w:szCs w:val="20"/>
          <w:u w:val="single"/>
        </w:rPr>
        <w:t>S</w:t>
      </w:r>
      <w:bookmarkEnd w:id="35"/>
      <w:bookmarkEnd w:id="36"/>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gratuitement à la disposition des concurrents.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peut être téléchargé sur le portail des marchés de l’Etat  (www.marchespublics.gov.ma) ou sur le site www.villedesale.ma</w:t>
      </w:r>
    </w:p>
    <w:p w:rsidR="0015711F" w:rsidRPr="002D685D" w:rsidRDefault="0015711F" w:rsidP="002D685D">
      <w:pPr>
        <w:jc w:val="both"/>
        <w:rPr>
          <w:rFonts w:ascii="Eras Medium ITC" w:hAnsi="Eras Medium ITC"/>
          <w:bCs/>
        </w:rPr>
      </w:pPr>
      <w:r w:rsidRPr="002D685D">
        <w:rPr>
          <w:rFonts w:ascii="Eras Medium ITC" w:hAnsi="Eras Medium ITC"/>
          <w:bCs/>
        </w:rPr>
        <w:t>Il peut également être envoyé par voie postale aux concurrents qui le demandent par écrit à leurs frais et à leurs risques et périls.</w:t>
      </w:r>
    </w:p>
    <w:p w:rsidR="0015711F" w:rsidRPr="002D685D" w:rsidRDefault="0015711F" w:rsidP="0015711F">
      <w:pPr>
        <w:pStyle w:val="StyleNB"/>
        <w:jc w:val="center"/>
        <w:rPr>
          <w:b w:val="0"/>
          <w:bCs w:val="0"/>
          <w:u w:val="none"/>
        </w:rPr>
      </w:pPr>
      <w:bookmarkStart w:id="37" w:name="_Toc484509759"/>
      <w:bookmarkStart w:id="38" w:name="_Toc484510397"/>
      <w:bookmarkStart w:id="39" w:name="_Toc510536295"/>
      <w:r w:rsidRPr="002D685D">
        <w:rPr>
          <w:b w:val="0"/>
          <w:bCs w:val="0"/>
          <w:u w:val="none"/>
        </w:rPr>
        <w:t>*******</w:t>
      </w:r>
      <w:bookmarkEnd w:id="37"/>
      <w:bookmarkEnd w:id="38"/>
      <w:bookmarkEnd w:id="39"/>
    </w:p>
    <w:p w:rsidR="0015711F" w:rsidRPr="002D685D" w:rsidRDefault="0015711F" w:rsidP="007D435A">
      <w:pPr>
        <w:pStyle w:val="Titre1"/>
        <w:rPr>
          <w:sz w:val="22"/>
          <w:szCs w:val="22"/>
          <w:u w:val="single"/>
        </w:rPr>
      </w:pPr>
      <w:bookmarkStart w:id="40" w:name="_Toc510536619"/>
      <w:bookmarkStart w:id="41" w:name="_Toc511305157"/>
      <w:r w:rsidRPr="002D685D">
        <w:rPr>
          <w:sz w:val="22"/>
          <w:szCs w:val="22"/>
          <w:u w:val="single"/>
        </w:rPr>
        <w:lastRenderedPageBreak/>
        <w:t>ARTICLE  6 : DEMANDE ET COMMUNICATION D’INFORMATIONS  AUX CONCURRENTS</w:t>
      </w:r>
      <w:bookmarkEnd w:id="40"/>
      <w:bookmarkEnd w:id="41"/>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2D685D" w:rsidRDefault="0015711F" w:rsidP="002D685D">
      <w:pPr>
        <w:jc w:val="both"/>
        <w:rPr>
          <w:rFonts w:ascii="Eras Medium ITC" w:hAnsi="Eras Medium ITC"/>
          <w:b/>
          <w:bCs/>
        </w:rPr>
      </w:pPr>
      <w:r w:rsidRPr="002D685D">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2D685D" w:rsidRDefault="0015711F" w:rsidP="00CC3FB8">
      <w:pPr>
        <w:pStyle w:val="StyleNB"/>
        <w:jc w:val="center"/>
        <w:rPr>
          <w:b w:val="0"/>
          <w:bCs w:val="0"/>
          <w:u w:val="none"/>
        </w:rPr>
      </w:pPr>
      <w:bookmarkStart w:id="42" w:name="_Toc484509761"/>
      <w:bookmarkStart w:id="43" w:name="_Toc484510398"/>
      <w:bookmarkStart w:id="44" w:name="_Toc510536296"/>
      <w:r w:rsidRPr="002D685D">
        <w:rPr>
          <w:b w:val="0"/>
          <w:bCs w:val="0"/>
          <w:u w:val="none"/>
        </w:rPr>
        <w:t>*******</w:t>
      </w:r>
      <w:bookmarkEnd w:id="42"/>
      <w:bookmarkEnd w:id="43"/>
      <w:bookmarkEnd w:id="44"/>
    </w:p>
    <w:p w:rsidR="0015711F" w:rsidRPr="002D685D" w:rsidRDefault="0015711F" w:rsidP="007D435A">
      <w:pPr>
        <w:pStyle w:val="Titre1"/>
        <w:rPr>
          <w:sz w:val="22"/>
          <w:szCs w:val="22"/>
          <w:u w:val="single"/>
        </w:rPr>
      </w:pPr>
      <w:bookmarkStart w:id="45" w:name="_Toc510536620"/>
      <w:bookmarkStart w:id="46" w:name="_Toc511305158"/>
      <w:r w:rsidRPr="002D685D">
        <w:rPr>
          <w:sz w:val="22"/>
          <w:szCs w:val="22"/>
          <w:u w:val="single"/>
        </w:rPr>
        <w:t>ARTICLE  7: CONDITIONS  REQUISES  DES  CONCURRENTS</w:t>
      </w:r>
      <w:bookmarkEnd w:id="31"/>
      <w:bookmarkEnd w:id="45"/>
      <w:bookmarkEnd w:id="46"/>
    </w:p>
    <w:p w:rsidR="0015711F" w:rsidRPr="002D685D" w:rsidRDefault="0015711F" w:rsidP="0015711F">
      <w:pPr>
        <w:pStyle w:val="Corpsdetexte"/>
        <w:rPr>
          <w:rFonts w:ascii="Eras Medium ITC" w:hAnsi="Eras Medium ITC"/>
          <w:sz w:val="24"/>
          <w:szCs w:val="24"/>
        </w:rPr>
      </w:pPr>
      <w:bookmarkStart w:id="47" w:name="_Toc215909748"/>
      <w:r w:rsidRPr="002D685D">
        <w:rPr>
          <w:rFonts w:ascii="Eras Medium ITC" w:hAnsi="Eras Medium ITC"/>
          <w:sz w:val="24"/>
          <w:szCs w:val="24"/>
        </w:rPr>
        <w:t>Conformément aux dispositions de l’article 24 du décret n° 2-12-349 :</w:t>
      </w: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1- Seules peuvent participer au présent appel d’offres les personnes physiques ou morales qui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Justifient des capacités juridiques, techniques et financières requises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2D685D" w:rsidRDefault="0015711F" w:rsidP="0015711F">
      <w:pPr>
        <w:pStyle w:val="Corpsdetexte"/>
        <w:ind w:left="720"/>
        <w:rPr>
          <w:rFonts w:ascii="Eras Medium ITC" w:hAnsi="Eras Medium ITC"/>
          <w:sz w:val="24"/>
          <w:szCs w:val="24"/>
        </w:rPr>
      </w:pP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 xml:space="preserve">2-  Ne  sont  pas  admises  à  participer  au  présent  appel  d’offres  les  personnes  physiques  ou morales qui sont :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liquidation judiciaire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redressement  judiciaire,  sauf  autorisation  spéciale  délivrée  par  l’autorité  judiciaire compétente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Les personnes visées à l’article 65 de la loi organique N°113-14 relative aux communes ;</w:t>
      </w:r>
    </w:p>
    <w:p w:rsidR="0015711F" w:rsidRPr="002D685D" w:rsidRDefault="0015711F" w:rsidP="0015711F">
      <w:pPr>
        <w:pStyle w:val="Corpsdetexte"/>
        <w:numPr>
          <w:ilvl w:val="0"/>
          <w:numId w:val="2"/>
        </w:numPr>
        <w:rPr>
          <w:rFonts w:ascii="Eras Medium ITC" w:hAnsi="Eras Medium ITC"/>
          <w:b/>
          <w:bCs/>
          <w:sz w:val="24"/>
          <w:szCs w:val="24"/>
        </w:rPr>
      </w:pPr>
      <w:r w:rsidRPr="002D685D">
        <w:rPr>
          <w:rFonts w:ascii="Eras Medium ITC" w:hAnsi="Eras Medium ITC"/>
          <w:sz w:val="24"/>
          <w:szCs w:val="24"/>
        </w:rPr>
        <w:t>Les  personnes qui représentent plus d’un concurrent dans une même procédure  de passation de marchés.</w:t>
      </w:r>
    </w:p>
    <w:p w:rsidR="0015711F" w:rsidRPr="002D685D" w:rsidRDefault="0015711F" w:rsidP="0015711F">
      <w:pPr>
        <w:pStyle w:val="StyleNB"/>
        <w:jc w:val="center"/>
        <w:rPr>
          <w:b w:val="0"/>
          <w:bCs w:val="0"/>
          <w:u w:val="none"/>
        </w:rPr>
      </w:pPr>
    </w:p>
    <w:p w:rsidR="0015711F" w:rsidRPr="002D685D" w:rsidRDefault="0015711F" w:rsidP="0015711F">
      <w:pPr>
        <w:pStyle w:val="StyleNB"/>
        <w:jc w:val="center"/>
        <w:rPr>
          <w:b w:val="0"/>
          <w:bCs w:val="0"/>
          <w:u w:val="none"/>
        </w:rPr>
      </w:pPr>
      <w:bookmarkStart w:id="48" w:name="_Toc484509763"/>
      <w:bookmarkStart w:id="49" w:name="_Toc484510399"/>
      <w:bookmarkStart w:id="50" w:name="_Toc510536297"/>
      <w:r w:rsidRPr="002D685D">
        <w:rPr>
          <w:b w:val="0"/>
          <w:bCs w:val="0"/>
          <w:u w:val="none"/>
        </w:rPr>
        <w:t>*******</w:t>
      </w:r>
      <w:bookmarkEnd w:id="48"/>
      <w:bookmarkEnd w:id="49"/>
      <w:bookmarkEnd w:id="50"/>
    </w:p>
    <w:p w:rsidR="00C77C9B" w:rsidRDefault="00C77C9B" w:rsidP="00976F38">
      <w:pPr>
        <w:pStyle w:val="Titre1"/>
        <w:rPr>
          <w:sz w:val="22"/>
          <w:szCs w:val="22"/>
          <w:u w:val="single"/>
        </w:rPr>
      </w:pPr>
      <w:bookmarkStart w:id="51" w:name="_Toc510536621"/>
      <w:bookmarkStart w:id="52" w:name="_Toc511305159"/>
    </w:p>
    <w:p w:rsidR="00C77C9B" w:rsidRPr="00C77C9B" w:rsidRDefault="00C77C9B" w:rsidP="00C77C9B"/>
    <w:p w:rsidR="0015711F" w:rsidRPr="002D685D" w:rsidRDefault="0015711F" w:rsidP="00976F38">
      <w:pPr>
        <w:pStyle w:val="Titre1"/>
        <w:rPr>
          <w:sz w:val="22"/>
          <w:szCs w:val="22"/>
          <w:u w:val="single"/>
        </w:rPr>
      </w:pPr>
      <w:r w:rsidRPr="002D685D">
        <w:rPr>
          <w:sz w:val="22"/>
          <w:szCs w:val="22"/>
          <w:u w:val="single"/>
        </w:rPr>
        <w:lastRenderedPageBreak/>
        <w:t>ARTICLE  8 : LISTE  DES  PIECES  JUSTIFIANT  LES  CAPACITES  ET  QUALITES</w:t>
      </w:r>
      <w:bookmarkEnd w:id="47"/>
      <w:r w:rsidRPr="002D685D">
        <w:rPr>
          <w:sz w:val="22"/>
          <w:szCs w:val="22"/>
          <w:u w:val="single"/>
        </w:rPr>
        <w:t xml:space="preserve">   </w:t>
      </w:r>
      <w:bookmarkStart w:id="53" w:name="_Toc215909749"/>
      <w:r w:rsidRPr="002D685D">
        <w:rPr>
          <w:sz w:val="22"/>
          <w:szCs w:val="22"/>
          <w:u w:val="single"/>
        </w:rPr>
        <w:t>DES  CONCURRENTS</w:t>
      </w:r>
      <w:bookmarkEnd w:id="51"/>
      <w:bookmarkEnd w:id="52"/>
      <w:bookmarkEnd w:id="53"/>
      <w:r w:rsidRPr="002D685D">
        <w:rPr>
          <w:sz w:val="22"/>
          <w:szCs w:val="22"/>
          <w:u w:val="single"/>
        </w:rPr>
        <w:t xml:space="preserve">  </w:t>
      </w:r>
    </w:p>
    <w:p w:rsidR="00D95FBA" w:rsidRPr="002D685D" w:rsidRDefault="00D95FBA"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Chaque concurrent doit présenter un dossier administratif et un dossier technique.</w:t>
      </w:r>
    </w:p>
    <w:p w:rsidR="0015711F" w:rsidRPr="002D685D" w:rsidRDefault="0015711F" w:rsidP="0015711F">
      <w:pPr>
        <w:jc w:val="both"/>
        <w:rPr>
          <w:rFonts w:ascii="Eras Medium ITC" w:hAnsi="Eras Medium ITC"/>
        </w:rPr>
      </w:pPr>
    </w:p>
    <w:p w:rsidR="0015711F" w:rsidRPr="002D685D" w:rsidRDefault="0015711F" w:rsidP="0015711F">
      <w:pPr>
        <w:pStyle w:val="Paragraphedeliste"/>
        <w:numPr>
          <w:ilvl w:val="0"/>
          <w:numId w:val="3"/>
        </w:numPr>
        <w:jc w:val="both"/>
        <w:rPr>
          <w:rFonts w:ascii="Eras Medium ITC" w:hAnsi="Eras Medium ITC"/>
        </w:rPr>
      </w:pPr>
      <w:r w:rsidRPr="002D685D">
        <w:rPr>
          <w:rFonts w:ascii="Eras Medium ITC" w:hAnsi="Eras Medium ITC"/>
          <w:b/>
          <w:bCs/>
          <w:sz w:val="22"/>
          <w:szCs w:val="22"/>
        </w:rPr>
        <w:t>LE DOSSIER ADMINISTRATIF</w:t>
      </w:r>
      <w:r w:rsidRPr="002D685D">
        <w:rPr>
          <w:rFonts w:ascii="Eras Medium ITC" w:hAnsi="Eras Medium ITC"/>
          <w:sz w:val="22"/>
          <w:szCs w:val="22"/>
        </w:rPr>
        <w:t xml:space="preserve"> </w:t>
      </w:r>
      <w:r w:rsidRPr="002D685D">
        <w:rPr>
          <w:rFonts w:ascii="Eras Medium ITC" w:hAnsi="Eras Medium ITC"/>
        </w:rPr>
        <w:t>doit comprendre:</w:t>
      </w:r>
    </w:p>
    <w:p w:rsidR="0015711F" w:rsidRPr="002D685D" w:rsidRDefault="0015711F" w:rsidP="0015711F">
      <w:pPr>
        <w:pStyle w:val="Paragraphedeliste"/>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1- Pour chaque concurrent, au moment de la présentation des offres : </w:t>
      </w:r>
    </w:p>
    <w:p w:rsidR="0015711F" w:rsidRPr="002D685D" w:rsidRDefault="0015711F" w:rsidP="0015711F">
      <w:pPr>
        <w:jc w:val="both"/>
        <w:rPr>
          <w:rFonts w:ascii="Eras Medium ITC" w:hAnsi="Eras Medium ITC"/>
        </w:rPr>
      </w:pPr>
      <w:r w:rsidRPr="002D685D">
        <w:rPr>
          <w:rFonts w:ascii="Eras Medium ITC" w:hAnsi="Eras Medium ITC"/>
        </w:rPr>
        <w:t>a.  Une déclaration sur l’honneur en un exemplaire unique, qui doit comporter les mentions prévues à l’article 26 du décret n° 2-12-349 du 20 mars 2013 relatif aux marchés publics ;</w:t>
      </w:r>
    </w:p>
    <w:p w:rsidR="0015711F" w:rsidRPr="002D685D" w:rsidRDefault="0015711F" w:rsidP="0015711F">
      <w:pPr>
        <w:jc w:val="both"/>
        <w:rPr>
          <w:rFonts w:ascii="Eras Medium ITC" w:hAnsi="Eras Medium ITC"/>
        </w:rPr>
      </w:pPr>
      <w:r w:rsidRPr="002D685D">
        <w:rPr>
          <w:rFonts w:ascii="Eras Medium ITC" w:hAnsi="Eras Medium ITC"/>
        </w:rPr>
        <w:t>b.  L’original  du  récépissé  du  cautionnement  provisoire  ou  l’attestation  de  la  caution personnelle et solidaire en tenant lieu, le cas échéant ;</w:t>
      </w:r>
    </w:p>
    <w:p w:rsidR="0015711F" w:rsidRPr="002D685D" w:rsidRDefault="0015711F" w:rsidP="0015711F">
      <w:pPr>
        <w:jc w:val="both"/>
        <w:rPr>
          <w:rFonts w:ascii="Eras Medium ITC" w:hAnsi="Eras Medium ITC"/>
        </w:rPr>
      </w:pPr>
      <w:r w:rsidRPr="002D685D">
        <w:rPr>
          <w:rFonts w:ascii="Eras Medium ITC" w:hAnsi="Eras Medium ITC"/>
        </w:rPr>
        <w:t>c.  Pour les groupements, une copie légalisée de la convention constitutive du groupement prévue à l’article 157 du décret n° 2-12-349 du 20 mars 2013 relatif aux marchés publics.</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2-  Pour le  concurrent auquel il est envisagé d’attribuer le marché, dans les conditions fixées à l’article 40 du décret n° 2-12-349 du 20 mars 2013 relatif aux marchés publics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a</w:t>
      </w:r>
      <w:r w:rsidRPr="002D685D">
        <w:rPr>
          <w:rFonts w:ascii="Eras Medium ITC" w:hAnsi="Eras Medium ITC"/>
        </w:rPr>
        <w:t xml:space="preserve">-  La  ou  les  pièces  justifiant  les  pouvoirs  conférés  à  la  personne  agissant  au  nom  du concurrent. Ces pièces varient selon la forme juridique du concurrent : </w:t>
      </w:r>
    </w:p>
    <w:p w:rsidR="0015711F" w:rsidRPr="002D685D" w:rsidRDefault="0015711F" w:rsidP="0015711F">
      <w:pPr>
        <w:jc w:val="both"/>
        <w:rPr>
          <w:rFonts w:ascii="Eras Medium ITC" w:hAnsi="Eras Medium ITC"/>
        </w:rPr>
      </w:pPr>
      <w:r w:rsidRPr="002D685D">
        <w:rPr>
          <w:rFonts w:ascii="Eras Medium ITC" w:hAnsi="Eras Medium ITC"/>
        </w:rPr>
        <w:t xml:space="preserve">-  S’il s’agit d’une personne physique,  agissant pour son propre compte, aucune pièce </w:t>
      </w:r>
    </w:p>
    <w:p w:rsidR="0015711F" w:rsidRPr="002D685D" w:rsidRDefault="0015711F" w:rsidP="0015711F">
      <w:pPr>
        <w:jc w:val="both"/>
        <w:rPr>
          <w:rFonts w:ascii="Eras Medium ITC" w:hAnsi="Eras Medium ITC"/>
        </w:rPr>
      </w:pPr>
      <w:r w:rsidRPr="002D685D">
        <w:rPr>
          <w:rFonts w:ascii="Eras Medium ITC" w:hAnsi="Eras Medium ITC"/>
        </w:rPr>
        <w:t>n’est exigée ;</w:t>
      </w:r>
    </w:p>
    <w:p w:rsidR="0015711F" w:rsidRDefault="0015711F" w:rsidP="0015711F">
      <w:pPr>
        <w:jc w:val="both"/>
        <w:rPr>
          <w:rFonts w:ascii="Eras Medium ITC" w:hAnsi="Eras Medium ITC"/>
        </w:rPr>
      </w:pPr>
      <w:r w:rsidRPr="002D685D">
        <w:rPr>
          <w:rFonts w:ascii="Eras Medium ITC" w:hAnsi="Eras Medium ITC"/>
        </w:rPr>
        <w:t>-  S’il s’agit d’un représentant, celui-ci doit présenter selon le cas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une  copie  conforme  de  la  procuration  légalisée  lorsqu’il  agit  au  nom  d’une personne physique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 xml:space="preserve">l’acte  par  lequel  la  personne  habilitée  délègue  son  pouvoir  à  une  tierce personne, le cas échéant.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b-</w:t>
      </w:r>
      <w:r w:rsidRPr="002D685D">
        <w:rPr>
          <w:rFonts w:ascii="Eras Medium ITC" w:hAnsi="Eras Medium ITC"/>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c-</w:t>
      </w:r>
      <w:r w:rsidRPr="002D685D">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Pr="002D685D" w:rsidRDefault="0015711F" w:rsidP="0015711F">
      <w:pPr>
        <w:jc w:val="both"/>
        <w:rPr>
          <w:rFonts w:ascii="Eras Medium ITC" w:hAnsi="Eras Medium ITC"/>
        </w:rPr>
      </w:pPr>
      <w:r w:rsidRPr="002D685D">
        <w:rPr>
          <w:rFonts w:ascii="Eras Medium ITC" w:hAnsi="Eras Medium ITC"/>
        </w:rPr>
        <w:t>La date de production des pièces prévues aux b) et c) ci-dessus sert de base pour l’appréciation de leur validité.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d-</w:t>
      </w:r>
      <w:r w:rsidRPr="002D685D">
        <w:rPr>
          <w:rFonts w:ascii="Eras Medium ITC" w:hAnsi="Eras Medium ITC"/>
        </w:rPr>
        <w:t xml:space="preserve">  Le certificat d’immatriculation au  registre de commerce</w:t>
      </w:r>
      <w:r w:rsidR="002E51F2">
        <w:rPr>
          <w:rFonts w:ascii="Eras Medium ITC" w:hAnsi="Eras Medium ITC"/>
        </w:rPr>
        <w:t xml:space="preserve"> (model 9)</w:t>
      </w:r>
      <w:r w:rsidRPr="002D685D">
        <w:rPr>
          <w:rFonts w:ascii="Eras Medium ITC" w:hAnsi="Eras Medium ITC"/>
        </w:rPr>
        <w:t xml:space="preserve"> pour les personnes assujetties à l’obligation d’immatriculation conformément à la législation en vigueur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e-</w:t>
      </w:r>
      <w:r w:rsidRPr="002D685D">
        <w:rPr>
          <w:rFonts w:ascii="Eras Medium ITC" w:hAnsi="Eras Medium ITC"/>
        </w:rPr>
        <w:t xml:space="preserve">  l’équivalent des attestations visées aux paragraphes b), c) et d) ci -dessus délivrées par </w:t>
      </w:r>
    </w:p>
    <w:p w:rsidR="0015711F" w:rsidRPr="002D685D" w:rsidRDefault="0015711F" w:rsidP="0015711F">
      <w:pPr>
        <w:jc w:val="both"/>
        <w:rPr>
          <w:rFonts w:ascii="Eras Medium ITC" w:hAnsi="Eras Medium ITC"/>
        </w:rPr>
      </w:pPr>
      <w:r w:rsidRPr="002D685D">
        <w:rPr>
          <w:rFonts w:ascii="Eras Medium ITC" w:hAnsi="Eras Medium ITC"/>
        </w:rPr>
        <w:t>les  administrations  ou  les  organismes  compétents  de  leurs  pays  d’origine  ou de provenance pour les concurrents non installés au Maroc.</w:t>
      </w:r>
    </w:p>
    <w:p w:rsidR="0015711F" w:rsidRPr="002D685D" w:rsidRDefault="0015711F" w:rsidP="0015711F">
      <w:pPr>
        <w:jc w:val="both"/>
        <w:rPr>
          <w:rFonts w:ascii="Eras Medium ITC" w:hAnsi="Eras Medium ITC"/>
        </w:rPr>
      </w:pPr>
      <w:r w:rsidRPr="002D685D">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2D685D" w:rsidRDefault="0015711F" w:rsidP="0015711F">
      <w:pPr>
        <w:jc w:val="both"/>
        <w:rPr>
          <w:rFonts w:ascii="Eras Medium ITC" w:hAnsi="Eras Medium ITC"/>
        </w:rPr>
      </w:pPr>
    </w:p>
    <w:p w:rsidR="00CB6491" w:rsidRPr="002D685D" w:rsidRDefault="00CB6491" w:rsidP="00CB6491">
      <w:pPr>
        <w:jc w:val="both"/>
        <w:rPr>
          <w:rFonts w:ascii="Eras Medium ITC" w:hAnsi="Eras Medium ITC"/>
        </w:rPr>
      </w:pPr>
      <w:r w:rsidRPr="002D685D">
        <w:rPr>
          <w:rFonts w:ascii="Eras Medium ITC" w:hAnsi="Eras Medium ITC"/>
          <w:b/>
          <w:bCs/>
        </w:rPr>
        <w:t>B</w:t>
      </w:r>
      <w:r w:rsidRPr="002D685D">
        <w:rPr>
          <w:rFonts w:ascii="Eras Medium ITC" w:hAnsi="Eras Medium ITC"/>
          <w:b/>
          <w:bCs/>
          <w:sz w:val="22"/>
          <w:szCs w:val="22"/>
        </w:rPr>
        <w:t>-  LE DOSSIER TECHNIQUE</w:t>
      </w:r>
      <w:r w:rsidRPr="002D685D">
        <w:rPr>
          <w:rFonts w:ascii="Eras Medium ITC" w:hAnsi="Eras Medium ITC"/>
          <w:sz w:val="22"/>
          <w:szCs w:val="22"/>
        </w:rPr>
        <w:t xml:space="preserve"> </w:t>
      </w:r>
      <w:r w:rsidRPr="002D685D">
        <w:rPr>
          <w:rFonts w:ascii="Eras Medium ITC" w:hAnsi="Eras Medium ITC"/>
        </w:rPr>
        <w:t>doit comprendre :</w:t>
      </w:r>
    </w:p>
    <w:p w:rsidR="00CB6491" w:rsidRPr="002D685D" w:rsidRDefault="00CB6491" w:rsidP="00CB6491">
      <w:pPr>
        <w:jc w:val="both"/>
        <w:rPr>
          <w:rFonts w:ascii="Eras Medium ITC" w:hAnsi="Eras Medium ITC"/>
          <w:sz w:val="20"/>
          <w:szCs w:val="20"/>
        </w:rPr>
      </w:pP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CB6491" w:rsidRPr="002D685D" w:rsidRDefault="00CB6491" w:rsidP="0009264F">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Les attestations de références</w:t>
      </w:r>
      <w:r w:rsidRPr="002D685D">
        <w:rPr>
          <w:rFonts w:ascii="Eras Medium ITC" w:hAnsi="Eras Medium ITC" w:cs="Tahoma"/>
        </w:rPr>
        <w:t xml:space="preserve"> ou leurs copies certifiées conformes à l’original</w:t>
      </w:r>
      <w:r w:rsidR="00EF40AE">
        <w:rPr>
          <w:rFonts w:ascii="Eras Medium ITC" w:hAnsi="Eras Medium ITC" w:cs="Tahoma"/>
        </w:rPr>
        <w:t xml:space="preserve"> délivrées par les maitres d’ouvrage publics ou privés</w:t>
      </w:r>
      <w:r w:rsidRPr="002D685D">
        <w:rPr>
          <w:rFonts w:ascii="Eras Medium ITC" w:hAnsi="Eras Medium ITC" w:cs="Tahoma"/>
        </w:rPr>
        <w:t xml:space="preserve"> </w:t>
      </w:r>
      <w:r w:rsidR="00EF40AE">
        <w:rPr>
          <w:rFonts w:ascii="Eras Medium ITC" w:hAnsi="Eras Medium ITC" w:cs="Tahoma"/>
        </w:rPr>
        <w:t xml:space="preserve">ou par les hommes de l’art sous la direction desquels le concurrent a exécuté lesdites </w:t>
      </w:r>
      <w:r w:rsidR="0009264F">
        <w:rPr>
          <w:rFonts w:ascii="Eras Medium ITC" w:hAnsi="Eras Medium ITC" w:cs="Tahoma"/>
        </w:rPr>
        <w:t xml:space="preserve">prestations. Chaque attestation précise notamment la nature </w:t>
      </w:r>
      <w:r w:rsidR="0009264F" w:rsidRPr="002D685D">
        <w:rPr>
          <w:rFonts w:ascii="Eras Medium ITC" w:hAnsi="Eras Medium ITC"/>
        </w:rPr>
        <w:t>des prestations</w:t>
      </w:r>
      <w:r w:rsidR="0009264F">
        <w:rPr>
          <w:rFonts w:ascii="Eras Medium ITC" w:hAnsi="Eras Medium ITC"/>
        </w:rPr>
        <w:t xml:space="preserve"> réalisées simi</w:t>
      </w:r>
      <w:r w:rsidR="0009264F" w:rsidRPr="002D685D">
        <w:rPr>
          <w:rFonts w:ascii="Eras Medium ITC" w:hAnsi="Eras Medium ITC"/>
        </w:rPr>
        <w:t>laires au présent appel d’offres</w:t>
      </w:r>
      <w:r w:rsidR="0009264F">
        <w:rPr>
          <w:rFonts w:ascii="Eras Medium ITC" w:hAnsi="Eras Medium ITC"/>
        </w:rPr>
        <w:t>, leur montant et l’année de réalisation ainsi que le nom et la qualité du signataire et son appréciation.</w:t>
      </w:r>
      <w:r w:rsidRPr="002D685D">
        <w:rPr>
          <w:rFonts w:ascii="Eras Medium ITC" w:hAnsi="Eras Medium ITC"/>
        </w:rPr>
        <w:t xml:space="preserve">  </w:t>
      </w:r>
    </w:p>
    <w:p w:rsidR="00CB6491" w:rsidRPr="002D685D" w:rsidRDefault="00CB6491" w:rsidP="00CB6491">
      <w:pPr>
        <w:pStyle w:val="Paragraphedeliste"/>
        <w:tabs>
          <w:tab w:val="left" w:pos="284"/>
        </w:tabs>
        <w:ind w:left="0"/>
        <w:jc w:val="both"/>
        <w:rPr>
          <w:rFonts w:ascii="Eras Medium ITC" w:hAnsi="Eras Medium ITC"/>
        </w:rPr>
      </w:pPr>
      <w:r w:rsidRPr="002D685D">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2D685D" w:rsidRDefault="00CB6491" w:rsidP="00CB6491">
      <w:pPr>
        <w:jc w:val="both"/>
        <w:rPr>
          <w:rFonts w:ascii="Eras Medium ITC" w:hAnsi="Eras Medium ITC"/>
          <w:sz w:val="22"/>
          <w:szCs w:val="22"/>
        </w:rPr>
      </w:pPr>
    </w:p>
    <w:p w:rsidR="0015711F" w:rsidRPr="002D685D" w:rsidRDefault="0015711F" w:rsidP="0015711F">
      <w:pPr>
        <w:pStyle w:val="StyleNB"/>
        <w:jc w:val="center"/>
        <w:rPr>
          <w:b w:val="0"/>
          <w:bCs w:val="0"/>
          <w:u w:val="none"/>
        </w:rPr>
      </w:pPr>
      <w:bookmarkStart w:id="54" w:name="_Toc484509766"/>
      <w:bookmarkStart w:id="55" w:name="_Toc484510400"/>
      <w:bookmarkStart w:id="56" w:name="_Toc510536298"/>
      <w:r w:rsidRPr="002D685D">
        <w:rPr>
          <w:b w:val="0"/>
          <w:bCs w:val="0"/>
          <w:u w:val="none"/>
        </w:rPr>
        <w:t>*******</w:t>
      </w:r>
      <w:bookmarkEnd w:id="54"/>
      <w:bookmarkEnd w:id="55"/>
      <w:bookmarkEnd w:id="56"/>
    </w:p>
    <w:p w:rsidR="0015711F" w:rsidRPr="002D685D" w:rsidRDefault="0015711F" w:rsidP="0015711F">
      <w:pPr>
        <w:pStyle w:val="StyleNB"/>
      </w:pPr>
    </w:p>
    <w:p w:rsidR="00F16111" w:rsidRPr="002D685D" w:rsidRDefault="00F16111" w:rsidP="00845E0A">
      <w:pPr>
        <w:pStyle w:val="Titre1"/>
        <w:rPr>
          <w:sz w:val="22"/>
          <w:szCs w:val="22"/>
          <w:u w:val="single"/>
        </w:rPr>
      </w:pPr>
      <w:bookmarkStart w:id="57" w:name="_Toc510536299"/>
      <w:bookmarkStart w:id="58" w:name="_Toc510536622"/>
      <w:bookmarkStart w:id="59" w:name="_Toc511305160"/>
      <w:bookmarkStart w:id="60" w:name="_Toc215909752"/>
      <w:r w:rsidRPr="002D685D">
        <w:rPr>
          <w:sz w:val="22"/>
          <w:szCs w:val="22"/>
          <w:u w:val="single"/>
        </w:rPr>
        <w:t xml:space="preserve">ARTICLE  9 : </w:t>
      </w:r>
      <w:r w:rsidR="00D95FBA" w:rsidRPr="002D685D">
        <w:rPr>
          <w:sz w:val="22"/>
          <w:szCs w:val="22"/>
          <w:u w:val="single"/>
        </w:rPr>
        <w:t>OFFRE TECHNIQUE</w:t>
      </w:r>
      <w:bookmarkEnd w:id="57"/>
      <w:bookmarkEnd w:id="58"/>
      <w:bookmarkEnd w:id="59"/>
      <w:r w:rsidR="00D95FBA" w:rsidRPr="002D685D">
        <w:rPr>
          <w:sz w:val="22"/>
          <w:szCs w:val="22"/>
          <w:u w:val="single"/>
        </w:rPr>
        <w:t> </w:t>
      </w:r>
    </w:p>
    <w:p w:rsidR="00F16111" w:rsidRPr="002D685D" w:rsidRDefault="00F16111" w:rsidP="00F16111">
      <w:pPr>
        <w:spacing w:after="120" w:line="480" w:lineRule="exact"/>
        <w:jc w:val="both"/>
        <w:rPr>
          <w:rFonts w:ascii="Eras Medium ITC" w:hAnsi="Eras Medium ITC" w:cs="Tahoma"/>
        </w:rPr>
      </w:pPr>
      <w:r w:rsidRPr="002D685D">
        <w:rPr>
          <w:rFonts w:ascii="Eras Medium ITC" w:hAnsi="Eras Medium ITC" w:cs="Tahoma"/>
        </w:rPr>
        <w:t>Aucune offre technique n’est exigée pour le présent appel d’offres.</w:t>
      </w:r>
    </w:p>
    <w:p w:rsidR="00F16111" w:rsidRPr="002D685D" w:rsidRDefault="00F16111" w:rsidP="00F16111">
      <w:pPr>
        <w:pStyle w:val="StyleNB"/>
        <w:spacing w:after="360" w:line="440" w:lineRule="exact"/>
        <w:jc w:val="center"/>
        <w:rPr>
          <w:rFonts w:cs="Tahoma"/>
          <w:b w:val="0"/>
          <w:bCs w:val="0"/>
          <w:u w:val="none"/>
        </w:rPr>
      </w:pPr>
      <w:bookmarkStart w:id="61" w:name="_Toc510536300"/>
      <w:r w:rsidRPr="002D685D">
        <w:rPr>
          <w:rFonts w:cs="Tahoma"/>
          <w:b w:val="0"/>
          <w:bCs w:val="0"/>
          <w:u w:val="none"/>
        </w:rPr>
        <w:t>*******</w:t>
      </w:r>
      <w:bookmarkEnd w:id="61"/>
    </w:p>
    <w:p w:rsidR="00F16111" w:rsidRPr="002D685D" w:rsidRDefault="00F16111" w:rsidP="00845E0A">
      <w:pPr>
        <w:pStyle w:val="Titre1"/>
        <w:rPr>
          <w:sz w:val="22"/>
          <w:szCs w:val="22"/>
          <w:u w:val="single"/>
        </w:rPr>
      </w:pPr>
      <w:bookmarkStart w:id="62" w:name="_Toc510536301"/>
      <w:bookmarkStart w:id="63" w:name="_Toc510536623"/>
      <w:bookmarkStart w:id="64" w:name="_Toc511305161"/>
      <w:r w:rsidRPr="002D685D">
        <w:rPr>
          <w:sz w:val="22"/>
          <w:szCs w:val="22"/>
          <w:u w:val="single"/>
        </w:rPr>
        <w:t xml:space="preserve">ARTICLE 10: </w:t>
      </w:r>
      <w:r w:rsidR="00D95FBA" w:rsidRPr="002D685D">
        <w:rPr>
          <w:sz w:val="22"/>
          <w:szCs w:val="22"/>
          <w:u w:val="single"/>
        </w:rPr>
        <w:t>OFFRE VARIANTE</w:t>
      </w:r>
      <w:bookmarkEnd w:id="62"/>
      <w:bookmarkEnd w:id="63"/>
      <w:bookmarkEnd w:id="64"/>
    </w:p>
    <w:p w:rsidR="00F16111" w:rsidRPr="002D685D" w:rsidRDefault="00F16111" w:rsidP="00845E0A">
      <w:pPr>
        <w:pStyle w:val="Corpsdetexte"/>
        <w:tabs>
          <w:tab w:val="left" w:pos="851"/>
        </w:tabs>
        <w:spacing w:before="120" w:after="120"/>
        <w:rPr>
          <w:rFonts w:ascii="Eras Medium ITC" w:hAnsi="Eras Medium ITC" w:cs="Tahoma"/>
          <w:iCs/>
          <w:sz w:val="24"/>
          <w:szCs w:val="24"/>
        </w:rPr>
      </w:pPr>
      <w:r w:rsidRPr="002D685D">
        <w:rPr>
          <w:rFonts w:ascii="Eras Medium ITC" w:hAnsi="Eras Medium ITC" w:cs="Tahoma"/>
          <w:sz w:val="24"/>
          <w:szCs w:val="24"/>
          <w:lang w:val="fr-CA"/>
        </w:rPr>
        <w:t>La présentation des offres variantes par rapport à la solution de base prévue par le cahier des prescriptions spéciales n’est pas autorisée.</w:t>
      </w:r>
    </w:p>
    <w:p w:rsidR="00F16111" w:rsidRPr="002D685D" w:rsidRDefault="00F16111" w:rsidP="00F16111">
      <w:pPr>
        <w:pStyle w:val="StyleNB"/>
        <w:spacing w:before="360" w:after="360" w:line="440" w:lineRule="exact"/>
        <w:jc w:val="center"/>
        <w:rPr>
          <w:rFonts w:cs="Tahoma"/>
          <w:b w:val="0"/>
          <w:bCs w:val="0"/>
          <w:u w:val="none"/>
        </w:rPr>
      </w:pPr>
      <w:bookmarkStart w:id="65" w:name="_Toc510536302"/>
      <w:r w:rsidRPr="002D685D">
        <w:rPr>
          <w:rFonts w:cs="Tahoma"/>
          <w:b w:val="0"/>
          <w:bCs w:val="0"/>
          <w:u w:val="none"/>
        </w:rPr>
        <w:t>*******</w:t>
      </w:r>
      <w:bookmarkEnd w:id="65"/>
    </w:p>
    <w:p w:rsidR="0015711F" w:rsidRPr="002D685D" w:rsidRDefault="0046220E" w:rsidP="00D210CD">
      <w:pPr>
        <w:pStyle w:val="Titre1"/>
        <w:rPr>
          <w:sz w:val="22"/>
          <w:szCs w:val="22"/>
          <w:u w:val="single"/>
        </w:rPr>
      </w:pPr>
      <w:bookmarkStart w:id="66" w:name="_Toc510536624"/>
      <w:bookmarkStart w:id="67" w:name="_Toc511305162"/>
      <w:r w:rsidRPr="002D685D">
        <w:rPr>
          <w:sz w:val="22"/>
          <w:szCs w:val="22"/>
          <w:u w:val="single"/>
        </w:rPr>
        <w:t>ARTICLE  11 </w:t>
      </w:r>
      <w:r w:rsidR="0015711F" w:rsidRPr="002D685D">
        <w:rPr>
          <w:sz w:val="22"/>
          <w:szCs w:val="22"/>
          <w:u w:val="single"/>
        </w:rPr>
        <w:t>: OFFRE  FINANCIERE</w:t>
      </w:r>
      <w:bookmarkEnd w:id="66"/>
      <w:bookmarkEnd w:id="67"/>
    </w:p>
    <w:p w:rsidR="0015711F" w:rsidRPr="002D685D" w:rsidRDefault="0015711F" w:rsidP="002D685D">
      <w:pPr>
        <w:pStyle w:val="StyleNB"/>
        <w:rPr>
          <w:b w:val="0"/>
          <w:bCs w:val="0"/>
          <w:u w:val="none"/>
        </w:rPr>
      </w:pPr>
      <w:bookmarkStart w:id="68" w:name="_Toc484509768"/>
      <w:bookmarkStart w:id="69" w:name="_Toc484510401"/>
      <w:bookmarkStart w:id="70" w:name="_Toc510536303"/>
      <w:r w:rsidRPr="002D685D">
        <w:rPr>
          <w:b w:val="0"/>
          <w:bCs w:val="0"/>
          <w:u w:val="none"/>
        </w:rPr>
        <w:t>Chaque concurrent doit présenter une offre financière comprenant :</w:t>
      </w:r>
      <w:bookmarkEnd w:id="68"/>
      <w:bookmarkEnd w:id="69"/>
      <w:bookmarkEnd w:id="70"/>
    </w:p>
    <w:p w:rsidR="0015711F" w:rsidRPr="002D685D" w:rsidRDefault="0015711F" w:rsidP="002D685D">
      <w:pPr>
        <w:pStyle w:val="StyleNB"/>
        <w:numPr>
          <w:ilvl w:val="3"/>
          <w:numId w:val="6"/>
        </w:numPr>
        <w:ind w:left="426"/>
        <w:rPr>
          <w:b w:val="0"/>
          <w:bCs w:val="0"/>
          <w:u w:val="none"/>
        </w:rPr>
      </w:pPr>
      <w:bookmarkStart w:id="71" w:name="_Toc484509769"/>
      <w:bookmarkStart w:id="72" w:name="_Toc484510402"/>
      <w:bookmarkStart w:id="73" w:name="_Toc510536304"/>
      <w:r w:rsidRPr="002D685D">
        <w:rPr>
          <w:b w:val="0"/>
          <w:bCs w:val="0"/>
          <w:u w:val="none"/>
        </w:rPr>
        <w:t>L’acte d’engagement ;</w:t>
      </w:r>
      <w:bookmarkEnd w:id="71"/>
      <w:bookmarkEnd w:id="72"/>
      <w:bookmarkEnd w:id="73"/>
    </w:p>
    <w:p w:rsidR="0015711F" w:rsidRPr="002D685D" w:rsidRDefault="0015711F" w:rsidP="002D685D">
      <w:pPr>
        <w:pStyle w:val="StyleNB"/>
        <w:numPr>
          <w:ilvl w:val="3"/>
          <w:numId w:val="6"/>
        </w:numPr>
        <w:ind w:left="426"/>
        <w:rPr>
          <w:b w:val="0"/>
          <w:bCs w:val="0"/>
          <w:u w:val="none"/>
        </w:rPr>
      </w:pPr>
      <w:bookmarkStart w:id="74" w:name="_Toc484509770"/>
      <w:bookmarkStart w:id="75" w:name="_Toc484510403"/>
      <w:bookmarkStart w:id="76" w:name="_Toc510536305"/>
      <w:r w:rsidRPr="002D685D">
        <w:rPr>
          <w:b w:val="0"/>
          <w:bCs w:val="0"/>
          <w:u w:val="none"/>
        </w:rPr>
        <w:t>Le bordereau des prix et détail estimatif.</w:t>
      </w:r>
      <w:bookmarkEnd w:id="74"/>
      <w:bookmarkEnd w:id="75"/>
      <w:bookmarkEnd w:id="76"/>
    </w:p>
    <w:p w:rsidR="00F16111" w:rsidRPr="002D685D" w:rsidRDefault="00F16111" w:rsidP="002D685D">
      <w:pPr>
        <w:spacing w:before="200" w:after="120"/>
        <w:jc w:val="both"/>
        <w:rPr>
          <w:rFonts w:ascii="Eras Medium ITC" w:hAnsi="Eras Medium ITC" w:cs="Tahoma"/>
        </w:rPr>
      </w:pPr>
      <w:r w:rsidRPr="002D685D">
        <w:rPr>
          <w:rFonts w:ascii="Eras Medium ITC" w:hAnsi="Eras Medium ITC" w:cs="Tahoma"/>
        </w:rPr>
        <w:lastRenderedPageBreak/>
        <w:t>En cas de groupement conjoint, le groupement doit présenter un acte d’engagement unique qui indique le montant total du marché et précise la ou les parties des prestations que chacun des membres du groupement conjoint s’engage à réaliser.</w:t>
      </w:r>
    </w:p>
    <w:p w:rsidR="00F16111" w:rsidRPr="002D685D" w:rsidRDefault="00F16111" w:rsidP="002D685D">
      <w:pPr>
        <w:jc w:val="both"/>
        <w:rPr>
          <w:rFonts w:ascii="Eras Medium ITC" w:hAnsi="Eras Medium ITC"/>
        </w:rPr>
      </w:pPr>
      <w:r w:rsidRPr="002D685D">
        <w:rPr>
          <w:rFonts w:ascii="Eras Medium ITC" w:hAnsi="Eras Medium ITC"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2D685D" w:rsidRDefault="0015711F" w:rsidP="002D685D">
      <w:pPr>
        <w:jc w:val="both"/>
        <w:rPr>
          <w:rFonts w:ascii="Eras Medium ITC" w:hAnsi="Eras Medium ITC"/>
        </w:rPr>
      </w:pPr>
      <w:r w:rsidRPr="002D685D">
        <w:rPr>
          <w:rFonts w:ascii="Eras Medium ITC" w:hAnsi="Eras Medium ITC"/>
        </w:rPr>
        <w:t xml:space="preserve">Le montant total de l'acte d'engagement doit être libellé en chiffres et en toutes lettres. </w:t>
      </w:r>
    </w:p>
    <w:p w:rsidR="0015711F" w:rsidRPr="002D685D" w:rsidRDefault="0015711F" w:rsidP="002D685D">
      <w:pPr>
        <w:jc w:val="both"/>
        <w:rPr>
          <w:rFonts w:ascii="Eras Medium ITC" w:hAnsi="Eras Medium ITC"/>
        </w:rPr>
      </w:pPr>
      <w:r w:rsidRPr="002D685D">
        <w:rPr>
          <w:rFonts w:ascii="Eras Medium ITC" w:hAnsi="Eras Medium ITC"/>
        </w:rPr>
        <w:t xml:space="preserve">Les prix unitaires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 xml:space="preserve">Les montants totaux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F16111" w:rsidRPr="002D685D" w:rsidRDefault="00F16111" w:rsidP="0015711F">
      <w:pPr>
        <w:pStyle w:val="StyleNB"/>
        <w:jc w:val="center"/>
        <w:rPr>
          <w:b w:val="0"/>
          <w:bCs w:val="0"/>
          <w:u w:val="none"/>
        </w:rPr>
      </w:pPr>
      <w:bookmarkStart w:id="77" w:name="_Toc484509771"/>
      <w:bookmarkStart w:id="78" w:name="_Toc484510404"/>
    </w:p>
    <w:p w:rsidR="0015711F" w:rsidRPr="002D685D" w:rsidRDefault="0015711F" w:rsidP="0015711F">
      <w:pPr>
        <w:pStyle w:val="StyleNB"/>
        <w:jc w:val="center"/>
        <w:rPr>
          <w:b w:val="0"/>
          <w:bCs w:val="0"/>
          <w:u w:val="none"/>
        </w:rPr>
      </w:pPr>
      <w:bookmarkStart w:id="79" w:name="_Toc510536306"/>
      <w:r w:rsidRPr="002D685D">
        <w:rPr>
          <w:b w:val="0"/>
          <w:bCs w:val="0"/>
          <w:u w:val="none"/>
        </w:rPr>
        <w:t>*******</w:t>
      </w:r>
      <w:bookmarkEnd w:id="77"/>
      <w:bookmarkEnd w:id="78"/>
      <w:bookmarkEnd w:id="79"/>
    </w:p>
    <w:p w:rsidR="0015711F" w:rsidRPr="002D685D" w:rsidRDefault="0015711F" w:rsidP="0015711F">
      <w:pPr>
        <w:pStyle w:val="StyleNB"/>
        <w:rPr>
          <w:u w:val="none"/>
        </w:rPr>
      </w:pPr>
    </w:p>
    <w:p w:rsidR="0015711F" w:rsidRPr="002D685D" w:rsidRDefault="0015711F" w:rsidP="00D210CD">
      <w:pPr>
        <w:pStyle w:val="Titre1"/>
        <w:rPr>
          <w:sz w:val="22"/>
          <w:szCs w:val="22"/>
          <w:u w:val="single"/>
        </w:rPr>
      </w:pPr>
      <w:bookmarkStart w:id="80" w:name="_Toc510536625"/>
      <w:bookmarkStart w:id="81" w:name="_Toc511305163"/>
      <w:r w:rsidRPr="002D685D">
        <w:rPr>
          <w:sz w:val="22"/>
          <w:szCs w:val="22"/>
          <w:u w:val="single"/>
        </w:rPr>
        <w:t>ARTICLE  1</w:t>
      </w:r>
      <w:r w:rsidR="00D210CD" w:rsidRPr="002D685D">
        <w:rPr>
          <w:sz w:val="22"/>
          <w:szCs w:val="22"/>
          <w:u w:val="single"/>
        </w:rPr>
        <w:t>2</w:t>
      </w:r>
      <w:r w:rsidRPr="002D685D">
        <w:rPr>
          <w:sz w:val="22"/>
          <w:szCs w:val="22"/>
          <w:u w:val="single"/>
        </w:rPr>
        <w:t xml:space="preserve"> : PRESENTATION DES  DOSSIERS  DES  OFFRES DES CONCURRENTS</w:t>
      </w:r>
      <w:bookmarkEnd w:id="60"/>
      <w:bookmarkEnd w:id="80"/>
      <w:bookmarkEnd w:id="81"/>
    </w:p>
    <w:p w:rsidR="0015711F" w:rsidRPr="002D685D" w:rsidRDefault="0015711F" w:rsidP="002D685D">
      <w:pPr>
        <w:jc w:val="both"/>
        <w:rPr>
          <w:rFonts w:ascii="Eras Medium ITC" w:hAnsi="Eras Medium ITC"/>
        </w:rPr>
      </w:pPr>
      <w:r w:rsidRPr="002D685D">
        <w:rPr>
          <w:rFonts w:ascii="Eras Medium ITC" w:hAnsi="Eras Medium ITC"/>
        </w:rPr>
        <w:t>Conformément aux dispositions de l’article 29 du décret n° 2-12-349 précité, le dossier présenté par chaque concurrent est mis dans un pli cacheté portant les mentions suivantes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L’objet du marché ;</w:t>
      </w:r>
    </w:p>
    <w:p w:rsidR="0015711F"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La date et l’heure de la séance publique d’ouverture des plis ;</w:t>
      </w:r>
    </w:p>
    <w:p w:rsidR="0015711F" w:rsidRPr="002D685D" w:rsidRDefault="001336E4" w:rsidP="001336E4">
      <w:pPr>
        <w:pStyle w:val="Corpsdetexte"/>
        <w:ind w:left="708"/>
        <w:rPr>
          <w:rFonts w:ascii="Eras Medium ITC" w:hAnsi="Eras Medium ITC"/>
          <w:b/>
          <w:bCs/>
          <w:sz w:val="28"/>
          <w:szCs w:val="28"/>
          <w:u w:val="single"/>
        </w:rPr>
      </w:pPr>
      <w:r>
        <w:rPr>
          <w:rFonts w:ascii="Eras Medium ITC" w:hAnsi="Eras Medium ITC"/>
          <w:sz w:val="24"/>
          <w:szCs w:val="24"/>
        </w:rPr>
        <w:t xml:space="preserve">- </w:t>
      </w:r>
      <w:r w:rsidR="0015711F" w:rsidRPr="002D685D">
        <w:rPr>
          <w:rFonts w:ascii="Eras Medium ITC" w:hAnsi="Eras Medium ITC"/>
          <w:sz w:val="24"/>
          <w:szCs w:val="24"/>
        </w:rPr>
        <w:t>L’avertissement  que  « le  pli  ne  doit  être  ouvert  que  par  le  Président  de  la commission d’appel d’offres lors de la séance publique d’ouverture des plis ».</w:t>
      </w:r>
    </w:p>
    <w:p w:rsidR="0015711F" w:rsidRPr="002D685D" w:rsidRDefault="0015711F" w:rsidP="002D685D">
      <w:pPr>
        <w:pStyle w:val="Corpsdetexte"/>
        <w:ind w:left="708"/>
        <w:rPr>
          <w:rFonts w:ascii="Eras Medium ITC" w:hAnsi="Eras Medium ITC"/>
          <w:sz w:val="24"/>
          <w:szCs w:val="24"/>
          <w:rtl/>
        </w:rPr>
      </w:pP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Ce pli contient deux enveloppes distinctes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a</w:t>
      </w:r>
      <w:r w:rsidRPr="002D685D">
        <w:rPr>
          <w:rFonts w:ascii="Eras Medium ITC" w:hAnsi="Eras Medium ITC"/>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b</w:t>
      </w:r>
      <w:r w:rsidRPr="002D685D">
        <w:rPr>
          <w:rFonts w:ascii="Eras Medium ITC" w:hAnsi="Eras Medium ITC"/>
          <w:sz w:val="24"/>
          <w:szCs w:val="24"/>
        </w:rPr>
        <w:t>.  La deuxième enveloppe  contient  l’offre  financière. Cette  enveloppe doit être  fermée  et porter de façon apparente la mention « offre financière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Les deux enveloppes visées ci-dessus indiquent de manière apparente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xml:space="preserve">-  L’objet du marché ;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La date et l’heure de la séance publique d’ouverture des plis.</w:t>
      </w:r>
    </w:p>
    <w:p w:rsidR="0014634B" w:rsidRPr="002D685D" w:rsidRDefault="0014634B" w:rsidP="002D685D">
      <w:pPr>
        <w:pStyle w:val="Corpsdetexte"/>
        <w:rPr>
          <w:rFonts w:ascii="Eras Medium ITC" w:hAnsi="Eras Medium ITC"/>
          <w:sz w:val="24"/>
          <w:szCs w:val="24"/>
        </w:rPr>
      </w:pPr>
    </w:p>
    <w:p w:rsidR="00DC3B06" w:rsidRPr="002D685D" w:rsidRDefault="00DC3B06" w:rsidP="00DC3B06">
      <w:pPr>
        <w:pStyle w:val="StyleNB"/>
        <w:jc w:val="center"/>
        <w:rPr>
          <w:b w:val="0"/>
          <w:bCs w:val="0"/>
          <w:u w:val="none"/>
        </w:rPr>
      </w:pPr>
      <w:r w:rsidRPr="002D685D">
        <w:rPr>
          <w:b w:val="0"/>
          <w:bCs w:val="0"/>
          <w:u w:val="none"/>
        </w:rPr>
        <w:t>*******</w:t>
      </w:r>
    </w:p>
    <w:p w:rsidR="00DC3B06" w:rsidRPr="002D685D" w:rsidRDefault="00DC3B06" w:rsidP="0015711F">
      <w:pPr>
        <w:pStyle w:val="Corpsdetexte"/>
        <w:rPr>
          <w:rFonts w:ascii="Eras Medium ITC" w:hAnsi="Eras Medium ITC"/>
          <w:sz w:val="24"/>
          <w:szCs w:val="24"/>
        </w:rPr>
      </w:pPr>
    </w:p>
    <w:p w:rsidR="0015711F" w:rsidRPr="002D685D" w:rsidRDefault="0015711F" w:rsidP="00D210CD">
      <w:pPr>
        <w:pStyle w:val="Titre1"/>
        <w:rPr>
          <w:sz w:val="22"/>
          <w:szCs w:val="22"/>
          <w:u w:val="single"/>
        </w:rPr>
      </w:pPr>
      <w:bookmarkStart w:id="82" w:name="_Toc215909753"/>
      <w:bookmarkStart w:id="83" w:name="_Toc510536626"/>
      <w:bookmarkStart w:id="84" w:name="_Toc511305164"/>
      <w:r w:rsidRPr="002D685D">
        <w:rPr>
          <w:sz w:val="22"/>
          <w:szCs w:val="22"/>
          <w:u w:val="single"/>
        </w:rPr>
        <w:t>ARTICLE 1</w:t>
      </w:r>
      <w:r w:rsidR="00D210CD" w:rsidRPr="002D685D">
        <w:rPr>
          <w:sz w:val="22"/>
          <w:szCs w:val="22"/>
          <w:u w:val="single"/>
        </w:rPr>
        <w:t>3</w:t>
      </w:r>
      <w:r w:rsidRPr="002D685D">
        <w:rPr>
          <w:sz w:val="22"/>
          <w:szCs w:val="22"/>
          <w:u w:val="single"/>
        </w:rPr>
        <w:t xml:space="preserve"> : DEPOT DES PLIS DES CONCURRENTS</w:t>
      </w:r>
      <w:bookmarkEnd w:id="82"/>
      <w:bookmarkEnd w:id="83"/>
      <w:bookmarkEnd w:id="84"/>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Conformément  aux  dispositions  de  l’article  31  du  décret  n°  2-12-349  précité,  les  plis  sont  au choix des concurrents :</w:t>
      </w:r>
    </w:p>
    <w:p w:rsidR="00615FCE" w:rsidRPr="00CC3FB8" w:rsidRDefault="00615FCE" w:rsidP="00615FCE">
      <w:pPr>
        <w:pStyle w:val="Paragraphedeliste"/>
        <w:numPr>
          <w:ilvl w:val="0"/>
          <w:numId w:val="12"/>
        </w:numPr>
        <w:jc w:val="both"/>
        <w:rPr>
          <w:rFonts w:ascii="Eras Medium ITC" w:hAnsi="Eras Medium ITC"/>
        </w:rPr>
      </w:pPr>
      <w:r w:rsidRPr="00CC3FB8">
        <w:rPr>
          <w:rFonts w:ascii="Eras Medium ITC" w:hAnsi="Eras Medium ITC"/>
        </w:rPr>
        <w:t>Soit par voie électronique au portail des marchés publics</w:t>
      </w:r>
      <w:r>
        <w:rPr>
          <w:rFonts w:ascii="Eras Medium ITC" w:hAnsi="Eras Medium ITC"/>
        </w:rPr>
        <w:t> ;</w:t>
      </w:r>
    </w:p>
    <w:p w:rsidR="00CC3FB8" w:rsidRPr="00DF3D25" w:rsidRDefault="00CC3FB8" w:rsidP="00CC3FB8">
      <w:pPr>
        <w:pStyle w:val="Paragraphedeliste"/>
        <w:numPr>
          <w:ilvl w:val="0"/>
          <w:numId w:val="12"/>
        </w:numPr>
        <w:jc w:val="both"/>
        <w:rPr>
          <w:rFonts w:ascii="Eras Medium ITC" w:hAnsi="Eras Medium ITC"/>
        </w:rPr>
      </w:pPr>
      <w:r w:rsidRPr="00DF3D25">
        <w:rPr>
          <w:rFonts w:ascii="Eras Medium ITC" w:hAnsi="Eras Medium ITC"/>
        </w:rPr>
        <w:t>Soit  déposés contre  récépissé  dans le  bureau  d’ordre du  maître d’ouvrage  indiqué dans l’avis d’appel d’offres ;</w:t>
      </w:r>
    </w:p>
    <w:p w:rsidR="00CC3FB8" w:rsidRPr="00DF3D25" w:rsidRDefault="00CC3FB8" w:rsidP="00CC3FB8">
      <w:pPr>
        <w:pStyle w:val="Paragraphedeliste"/>
        <w:numPr>
          <w:ilvl w:val="0"/>
          <w:numId w:val="12"/>
        </w:numPr>
        <w:jc w:val="both"/>
        <w:rPr>
          <w:rFonts w:ascii="Eras Medium ITC" w:hAnsi="Eras Medium ITC"/>
        </w:rPr>
      </w:pPr>
      <w:r w:rsidRPr="00DF3D25">
        <w:rPr>
          <w:rFonts w:ascii="Eras Medium ITC" w:hAnsi="Eras Medium ITC"/>
        </w:rPr>
        <w:lastRenderedPageBreak/>
        <w:t>Soit envoyés par courrier recommandé avec accusé de réception au bureau d’ordre précité.</w:t>
      </w:r>
    </w:p>
    <w:p w:rsidR="00CC3FB8" w:rsidRPr="00DF3D25" w:rsidRDefault="00CC3FB8" w:rsidP="00CC3FB8">
      <w:pPr>
        <w:pStyle w:val="Paragraphedeliste"/>
        <w:numPr>
          <w:ilvl w:val="0"/>
          <w:numId w:val="12"/>
        </w:numPr>
        <w:jc w:val="both"/>
        <w:rPr>
          <w:rFonts w:ascii="Eras Medium ITC" w:hAnsi="Eras Medium ITC"/>
        </w:rPr>
      </w:pPr>
      <w:r w:rsidRPr="00DF3D25">
        <w:rPr>
          <w:rFonts w:ascii="Eras Medium ITC" w:hAnsi="Eras Medium ITC"/>
        </w:rPr>
        <w:t>Soit  remis,  séance  tenante,  au  président  de  la  commission  d’appel  d’offres  au  début  de  la séance, et avant l’ouverture des plis.</w:t>
      </w:r>
    </w:p>
    <w:p w:rsidR="0015711F" w:rsidRPr="002D685D" w:rsidRDefault="0015711F" w:rsidP="00CC3FB8">
      <w:pPr>
        <w:jc w:val="both"/>
        <w:rPr>
          <w:rFonts w:ascii="Eras Medium ITC" w:hAnsi="Eras Medium ITC"/>
        </w:rPr>
      </w:pPr>
      <w:r w:rsidRPr="002D685D">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5711F" w:rsidRPr="002D685D" w:rsidRDefault="0015711F" w:rsidP="007473D6">
      <w:pPr>
        <w:jc w:val="both"/>
        <w:rPr>
          <w:rFonts w:ascii="Eras Medium ITC" w:hAnsi="Eras Medium ITC"/>
        </w:rPr>
      </w:pPr>
      <w:r w:rsidRPr="002D685D">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2D685D" w:rsidRDefault="0015711F" w:rsidP="007473D6">
      <w:pPr>
        <w:jc w:val="both"/>
        <w:rPr>
          <w:rFonts w:ascii="Eras Medium ITC" w:hAnsi="Eras Medium ITC"/>
        </w:rPr>
      </w:pPr>
      <w:r w:rsidRPr="002D685D">
        <w:rPr>
          <w:rFonts w:ascii="Eras Medium ITC" w:hAnsi="Eras Medium ITC"/>
        </w:rPr>
        <w:t>Les plis resteront fermés et seront tenus en lieu sûr jusqu’à leur ouverture dans les conditions prévues à l’article 36 du décret n° 2-12-349 relatif aux marchés publics.</w:t>
      </w:r>
    </w:p>
    <w:p w:rsidR="0014634B" w:rsidRPr="002D685D" w:rsidRDefault="0014634B" w:rsidP="007473D6">
      <w:pPr>
        <w:jc w:val="both"/>
        <w:rPr>
          <w:bCs/>
        </w:rPr>
      </w:pPr>
    </w:p>
    <w:p w:rsidR="0015711F" w:rsidRPr="002D685D" w:rsidRDefault="0015711F" w:rsidP="0015711F">
      <w:pPr>
        <w:pStyle w:val="StyleNB"/>
        <w:jc w:val="center"/>
        <w:rPr>
          <w:b w:val="0"/>
          <w:bCs w:val="0"/>
          <w:u w:val="none"/>
        </w:rPr>
      </w:pPr>
      <w:bookmarkStart w:id="85" w:name="_Toc484509774"/>
      <w:bookmarkStart w:id="86" w:name="_Toc484510405"/>
      <w:bookmarkStart w:id="87" w:name="_Toc510536307"/>
      <w:bookmarkStart w:id="88" w:name="_Toc215909759"/>
      <w:r w:rsidRPr="002D685D">
        <w:rPr>
          <w:b w:val="0"/>
          <w:bCs w:val="0"/>
          <w:u w:val="none"/>
        </w:rPr>
        <w:t>*******</w:t>
      </w:r>
      <w:bookmarkEnd w:id="85"/>
      <w:bookmarkEnd w:id="86"/>
      <w:bookmarkEnd w:id="87"/>
    </w:p>
    <w:p w:rsidR="0015711F" w:rsidRPr="002D685D" w:rsidRDefault="0015711F" w:rsidP="006B50C4">
      <w:pPr>
        <w:pStyle w:val="Titre1"/>
        <w:rPr>
          <w:caps/>
          <w:sz w:val="22"/>
          <w:szCs w:val="22"/>
          <w:u w:val="single"/>
        </w:rPr>
      </w:pPr>
      <w:bookmarkStart w:id="89" w:name="_Toc510536627"/>
      <w:bookmarkStart w:id="90" w:name="_Toc511305165"/>
      <w:r w:rsidRPr="002D685D">
        <w:rPr>
          <w:sz w:val="22"/>
          <w:szCs w:val="22"/>
          <w:u w:val="single"/>
        </w:rPr>
        <w:t>ARTICLE  1</w:t>
      </w:r>
      <w:r w:rsidR="00D210CD" w:rsidRPr="002D685D">
        <w:rPr>
          <w:sz w:val="22"/>
          <w:szCs w:val="22"/>
          <w:u w:val="single"/>
        </w:rPr>
        <w:t>4</w:t>
      </w:r>
      <w:r w:rsidRPr="002D685D">
        <w:rPr>
          <w:sz w:val="22"/>
          <w:szCs w:val="22"/>
          <w:u w:val="single"/>
        </w:rPr>
        <w:t xml:space="preserve"> : DEPOT DES </w:t>
      </w:r>
      <w:bookmarkEnd w:id="88"/>
      <w:r w:rsidRPr="002D685D">
        <w:rPr>
          <w:caps/>
          <w:sz w:val="22"/>
          <w:szCs w:val="22"/>
          <w:u w:val="single"/>
        </w:rPr>
        <w:t>prospectus</w:t>
      </w:r>
      <w:bookmarkEnd w:id="89"/>
      <w:bookmarkEnd w:id="90"/>
      <w:r w:rsidRPr="002D685D">
        <w:rPr>
          <w:caps/>
          <w:sz w:val="22"/>
          <w:szCs w:val="22"/>
          <w:u w:val="single"/>
        </w:rPr>
        <w:t xml:space="preserve"> </w:t>
      </w:r>
      <w:r w:rsidR="0046766B">
        <w:rPr>
          <w:caps/>
          <w:sz w:val="22"/>
          <w:szCs w:val="22"/>
          <w:u w:val="single"/>
        </w:rPr>
        <w:t>et echantillons</w:t>
      </w:r>
    </w:p>
    <w:p w:rsidR="0015711F" w:rsidRPr="002D685D" w:rsidRDefault="0015711F" w:rsidP="0046766B">
      <w:pPr>
        <w:pStyle w:val="Corpsdetexte"/>
        <w:rPr>
          <w:rFonts w:ascii="Eras Medium ITC" w:hAnsi="Eras Medium ITC"/>
          <w:sz w:val="24"/>
          <w:szCs w:val="24"/>
          <w:rtl/>
        </w:rPr>
      </w:pPr>
      <w:r w:rsidRPr="002D685D">
        <w:rPr>
          <w:rFonts w:ascii="Eras Medium ITC" w:hAnsi="Eras Medium ITC"/>
          <w:sz w:val="24"/>
          <w:szCs w:val="24"/>
        </w:rPr>
        <w:t>Les  concurrents doivent  déposer  les prospectus</w:t>
      </w:r>
      <w:r w:rsidR="0046766B">
        <w:rPr>
          <w:rFonts w:ascii="Eras Medium ITC" w:hAnsi="Eras Medium ITC"/>
          <w:sz w:val="24"/>
          <w:szCs w:val="24"/>
        </w:rPr>
        <w:t xml:space="preserve"> et</w:t>
      </w:r>
      <w:r w:rsidR="00C77C9B">
        <w:rPr>
          <w:rFonts w:ascii="Eras Medium ITC" w:hAnsi="Eras Medium ITC"/>
          <w:sz w:val="24"/>
          <w:szCs w:val="24"/>
        </w:rPr>
        <w:t>/ou</w:t>
      </w:r>
      <w:r w:rsidR="0046766B">
        <w:rPr>
          <w:rFonts w:ascii="Eras Medium ITC" w:hAnsi="Eras Medium ITC"/>
          <w:sz w:val="24"/>
          <w:szCs w:val="24"/>
        </w:rPr>
        <w:t xml:space="preserve"> notices </w:t>
      </w:r>
      <w:r w:rsidRPr="002D685D">
        <w:rPr>
          <w:rFonts w:ascii="Eras Medium ITC" w:hAnsi="Eras Medium ITC"/>
          <w:sz w:val="24"/>
          <w:szCs w:val="24"/>
        </w:rPr>
        <w:t xml:space="preserve">techniques  des fournitures demandées,  au  plus  tard  le  jour ouvrable  précédant  la  date  et  l’heure  fixées,  pour  la  séance  d’ouverture  des  plis,  dans  l’avis d’appel d’offres contre délivrance par le maitre d’ouvrage d’un accusé de réception.  </w:t>
      </w:r>
    </w:p>
    <w:p w:rsidR="0015711F" w:rsidRPr="002D685D" w:rsidRDefault="0015711F" w:rsidP="0046766B">
      <w:pPr>
        <w:pStyle w:val="Corpsdetexte"/>
        <w:rPr>
          <w:rFonts w:ascii="Eras Medium ITC" w:hAnsi="Eras Medium ITC"/>
          <w:sz w:val="24"/>
          <w:szCs w:val="24"/>
        </w:rPr>
      </w:pPr>
      <w:r w:rsidRPr="002D685D">
        <w:rPr>
          <w:rFonts w:ascii="Eras Medium ITC" w:hAnsi="Eras Medium ITC"/>
          <w:sz w:val="24"/>
          <w:szCs w:val="24"/>
        </w:rPr>
        <w:t>Ces prospectus</w:t>
      </w:r>
      <w:r w:rsidR="0046766B">
        <w:rPr>
          <w:rFonts w:ascii="Eras Medium ITC" w:hAnsi="Eras Medium ITC"/>
          <w:sz w:val="24"/>
          <w:szCs w:val="24"/>
        </w:rPr>
        <w:t xml:space="preserve"> et notices</w:t>
      </w:r>
      <w:r w:rsidRPr="002D685D">
        <w:rPr>
          <w:rFonts w:ascii="Eras Medium ITC" w:hAnsi="Eras Medium ITC"/>
          <w:sz w:val="24"/>
          <w:szCs w:val="24"/>
        </w:rPr>
        <w:t xml:space="preserve"> techniques seront accompagnés du bordereau des prix non chiffrés précisant les caractéri</w:t>
      </w:r>
      <w:r w:rsidR="0046766B">
        <w:rPr>
          <w:rFonts w:ascii="Eras Medium ITC" w:hAnsi="Eras Medium ITC"/>
          <w:sz w:val="24"/>
          <w:szCs w:val="24"/>
        </w:rPr>
        <w:t xml:space="preserve">stiques techniques détaillées des supports de communication </w:t>
      </w:r>
      <w:r w:rsidRPr="002D685D">
        <w:rPr>
          <w:rFonts w:ascii="Eras Medium ITC" w:hAnsi="Eras Medium ITC"/>
          <w:sz w:val="24"/>
          <w:szCs w:val="24"/>
        </w:rPr>
        <w:t>proposé</w:t>
      </w:r>
      <w:r w:rsidR="0046766B">
        <w:rPr>
          <w:rFonts w:ascii="Eras Medium ITC" w:hAnsi="Eras Medium ITC"/>
          <w:sz w:val="24"/>
          <w:szCs w:val="24"/>
        </w:rPr>
        <w:t>s</w:t>
      </w:r>
      <w:r w:rsidRPr="002D685D">
        <w:rPr>
          <w:rFonts w:ascii="Eras Medium ITC" w:hAnsi="Eras Medium ITC"/>
          <w:sz w:val="24"/>
          <w:szCs w:val="24"/>
        </w:rPr>
        <w:t>.</w:t>
      </w:r>
    </w:p>
    <w:p w:rsidR="00A676E8" w:rsidRPr="002D685D" w:rsidRDefault="00A676E8" w:rsidP="00A676E8">
      <w:pPr>
        <w:pStyle w:val="Corpsdetexte"/>
        <w:rPr>
          <w:rFonts w:ascii="Eras Medium ITC" w:hAnsi="Eras Medium ITC"/>
          <w:sz w:val="24"/>
          <w:szCs w:val="24"/>
        </w:rPr>
      </w:pPr>
      <w:r>
        <w:rPr>
          <w:rFonts w:ascii="Eras Medium ITC" w:hAnsi="Eras Medium ITC"/>
          <w:sz w:val="24"/>
          <w:szCs w:val="24"/>
        </w:rPr>
        <w:t xml:space="preserve">Le </w:t>
      </w:r>
      <w:r w:rsidRPr="00DA5A68">
        <w:rPr>
          <w:rFonts w:ascii="Eras Medium ITC" w:hAnsi="Eras Medium ITC"/>
          <w:b/>
          <w:bCs/>
          <w:sz w:val="24"/>
          <w:szCs w:val="24"/>
        </w:rPr>
        <w:t>dépôt des échantillons</w:t>
      </w:r>
      <w:r>
        <w:rPr>
          <w:rFonts w:ascii="Eras Medium ITC" w:hAnsi="Eras Medium ITC"/>
          <w:sz w:val="24"/>
          <w:szCs w:val="24"/>
        </w:rPr>
        <w:t xml:space="preserve"> </w:t>
      </w:r>
      <w:r w:rsidRPr="00DD5CC3">
        <w:rPr>
          <w:rFonts w:ascii="Eras Medium ITC" w:hAnsi="Eras Medium ITC"/>
          <w:sz w:val="24"/>
          <w:szCs w:val="24"/>
        </w:rPr>
        <w:t>concerne</w:t>
      </w:r>
      <w:r w:rsidRPr="00DA5A68">
        <w:rPr>
          <w:rFonts w:ascii="Eras Medium ITC" w:hAnsi="Eras Medium ITC"/>
          <w:b/>
          <w:bCs/>
          <w:sz w:val="24"/>
          <w:szCs w:val="24"/>
        </w:rPr>
        <w:t xml:space="preserve"> uniquement</w:t>
      </w:r>
      <w:r>
        <w:rPr>
          <w:rFonts w:ascii="Eras Medium ITC" w:hAnsi="Eras Medium ITC"/>
          <w:sz w:val="24"/>
          <w:szCs w:val="24"/>
        </w:rPr>
        <w:t xml:space="preserve"> les</w:t>
      </w:r>
      <w:r w:rsidR="00DA5A68">
        <w:rPr>
          <w:rFonts w:ascii="Eras Medium ITC" w:hAnsi="Eras Medium ITC"/>
          <w:sz w:val="24"/>
          <w:szCs w:val="24"/>
        </w:rPr>
        <w:t xml:space="preserve"> </w:t>
      </w:r>
      <w:r w:rsidR="00DA5A68" w:rsidRPr="00DD5CC3">
        <w:rPr>
          <w:rFonts w:ascii="Eras Medium ITC" w:hAnsi="Eras Medium ITC"/>
          <w:b/>
          <w:bCs/>
          <w:sz w:val="24"/>
          <w:szCs w:val="24"/>
        </w:rPr>
        <w:t xml:space="preserve">deux </w:t>
      </w:r>
      <w:r w:rsidRPr="00DD5CC3">
        <w:rPr>
          <w:rFonts w:ascii="Eras Medium ITC" w:hAnsi="Eras Medium ITC"/>
          <w:b/>
          <w:bCs/>
          <w:sz w:val="24"/>
          <w:szCs w:val="24"/>
        </w:rPr>
        <w:t xml:space="preserve"> articles</w:t>
      </w:r>
      <w:r>
        <w:rPr>
          <w:rFonts w:ascii="Eras Medium ITC" w:hAnsi="Eras Medium ITC"/>
          <w:sz w:val="24"/>
          <w:szCs w:val="24"/>
        </w:rPr>
        <w:t xml:space="preserve"> relatifs aux : </w:t>
      </w:r>
      <w:r w:rsidRPr="00A676E8">
        <w:rPr>
          <w:rFonts w:ascii="Eras Medium ITC" w:hAnsi="Eras Medium ITC"/>
          <w:sz w:val="24"/>
          <w:szCs w:val="24"/>
        </w:rPr>
        <w:t>trophée logo en assiette avec écrin et Trophée logo en plexi avec écrin.</w:t>
      </w:r>
    </w:p>
    <w:p w:rsidR="00A676E8" w:rsidRDefault="00A676E8" w:rsidP="00A676E8">
      <w:pPr>
        <w:pStyle w:val="Corpsdetexte"/>
        <w:rPr>
          <w:rFonts w:ascii="Eras Medium ITC" w:hAnsi="Eras Medium ITC" w:cs="Tahoma"/>
          <w:sz w:val="24"/>
          <w:szCs w:val="24"/>
        </w:rPr>
      </w:pPr>
      <w:r w:rsidRPr="002D685D">
        <w:rPr>
          <w:rFonts w:ascii="Eras Medium ITC" w:hAnsi="Eras Medium ITC" w:cs="Tahoma"/>
          <w:sz w:val="24"/>
          <w:szCs w:val="24"/>
        </w:rPr>
        <w:t>Les prospectus, notices</w:t>
      </w:r>
      <w:r w:rsidR="007756FB">
        <w:rPr>
          <w:rFonts w:ascii="Eras Medium ITC" w:hAnsi="Eras Medium ITC" w:cs="Tahoma"/>
          <w:sz w:val="24"/>
          <w:szCs w:val="24"/>
        </w:rPr>
        <w:t>, échantillons</w:t>
      </w:r>
      <w:r w:rsidRPr="002D685D">
        <w:rPr>
          <w:rFonts w:ascii="Eras Medium ITC" w:hAnsi="Eras Medium ITC" w:cs="Tahoma"/>
          <w:sz w:val="24"/>
          <w:szCs w:val="24"/>
        </w:rPr>
        <w:t xml:space="preserve"> ou autres documents techniques  déposés peuvent être retirés au plus tard le jour ouvrable précédent le jour et l’heure fixés pour l’ouverture des plis.</w:t>
      </w:r>
    </w:p>
    <w:p w:rsidR="0015711F" w:rsidRPr="002D685D" w:rsidRDefault="007473D6" w:rsidP="00C77C9B">
      <w:pPr>
        <w:pStyle w:val="Corpsdetexte"/>
        <w:rPr>
          <w:rFonts w:ascii="Eras Medium ITC" w:hAnsi="Eras Medium ITC"/>
          <w:sz w:val="24"/>
          <w:szCs w:val="24"/>
        </w:rPr>
      </w:pPr>
      <w:r w:rsidRPr="002D685D">
        <w:rPr>
          <w:rFonts w:ascii="Eras Medium ITC" w:hAnsi="Eras Medium ITC"/>
          <w:sz w:val="24"/>
          <w:szCs w:val="24"/>
        </w:rPr>
        <w:t>L</w:t>
      </w:r>
      <w:r w:rsidR="0015711F" w:rsidRPr="002D685D">
        <w:rPr>
          <w:rFonts w:ascii="Eras Medium ITC" w:hAnsi="Eras Medium ITC"/>
          <w:sz w:val="24"/>
          <w:szCs w:val="24"/>
        </w:rPr>
        <w:t>es prospectus</w:t>
      </w:r>
      <w:r w:rsidR="00A12B4D" w:rsidRPr="002D685D">
        <w:rPr>
          <w:rFonts w:ascii="Eras Medium ITC" w:hAnsi="Eras Medium ITC"/>
          <w:sz w:val="24"/>
          <w:szCs w:val="24"/>
        </w:rPr>
        <w:t xml:space="preserve"> </w:t>
      </w:r>
      <w:r w:rsidR="007756FB">
        <w:rPr>
          <w:rFonts w:ascii="Eras Medium ITC" w:hAnsi="Eras Medium ITC"/>
          <w:sz w:val="24"/>
          <w:szCs w:val="24"/>
        </w:rPr>
        <w:t xml:space="preserve">et échantillons </w:t>
      </w:r>
      <w:r w:rsidR="00A12B4D" w:rsidRPr="002D685D">
        <w:rPr>
          <w:rFonts w:ascii="Eras Medium ITC" w:hAnsi="Eras Medium ITC" w:cs="Tahoma"/>
          <w:sz w:val="24"/>
          <w:szCs w:val="24"/>
        </w:rPr>
        <w:t>déposés</w:t>
      </w:r>
      <w:r w:rsidR="0015711F" w:rsidRPr="002D685D">
        <w:rPr>
          <w:rFonts w:ascii="Eras Medium ITC" w:hAnsi="Eras Medium ITC"/>
          <w:sz w:val="24"/>
          <w:szCs w:val="24"/>
        </w:rPr>
        <w:t xml:space="preserve"> seront examinés conformément aux dispositions de l’article 37 du décret n° 2-12-349  précité. Tout prospectus</w:t>
      </w:r>
      <w:r w:rsidR="00C77C9B">
        <w:rPr>
          <w:rFonts w:ascii="Eras Medium ITC" w:hAnsi="Eras Medium ITC"/>
          <w:sz w:val="24"/>
          <w:szCs w:val="24"/>
        </w:rPr>
        <w:t xml:space="preserve"> ou notice technique</w:t>
      </w:r>
      <w:r w:rsidR="0015711F" w:rsidRPr="002D685D">
        <w:rPr>
          <w:rFonts w:ascii="Eras Medium ITC" w:hAnsi="Eras Medium ITC"/>
          <w:sz w:val="24"/>
          <w:szCs w:val="24"/>
        </w:rPr>
        <w:t xml:space="preserve"> non présenté ou  jugé non conforme aux  spécifications exigées dans le CPS entrainera le rejet de l’offre.</w:t>
      </w:r>
    </w:p>
    <w:p w:rsidR="0015711F" w:rsidRDefault="0015711F" w:rsidP="006B50C4">
      <w:pPr>
        <w:pStyle w:val="Corpsdetexte"/>
        <w:rPr>
          <w:rFonts w:ascii="Eras Medium ITC" w:hAnsi="Eras Medium ITC"/>
          <w:sz w:val="24"/>
          <w:szCs w:val="24"/>
        </w:rPr>
      </w:pPr>
      <w:r w:rsidRPr="002D685D">
        <w:rPr>
          <w:rFonts w:ascii="Eras Medium ITC" w:hAnsi="Eras Medium ITC"/>
          <w:sz w:val="24"/>
          <w:szCs w:val="24"/>
        </w:rPr>
        <w:t>Les prospectus  admis  seront  conservés  par  le  maitre  d’ouvrage  pour  servir  de  base  aux vérifications précédant la réception d</w:t>
      </w:r>
      <w:r w:rsidR="004A7D98" w:rsidRPr="002D685D">
        <w:rPr>
          <w:rFonts w:ascii="Eras Medium ITC" w:hAnsi="Eras Medium ITC"/>
          <w:sz w:val="24"/>
          <w:szCs w:val="24"/>
        </w:rPr>
        <w:t>e la fourniture</w:t>
      </w:r>
      <w:r w:rsidRPr="002D685D">
        <w:rPr>
          <w:rFonts w:ascii="Eras Medium ITC" w:hAnsi="Eras Medium ITC"/>
          <w:sz w:val="24"/>
          <w:szCs w:val="24"/>
        </w:rPr>
        <w:t xml:space="preserve"> livré</w:t>
      </w:r>
      <w:r w:rsidR="004A7D98" w:rsidRPr="002D685D">
        <w:rPr>
          <w:rFonts w:ascii="Eras Medium ITC" w:hAnsi="Eras Medium ITC"/>
          <w:sz w:val="24"/>
          <w:szCs w:val="24"/>
        </w:rPr>
        <w:t>e</w:t>
      </w:r>
      <w:r w:rsidRPr="002D685D">
        <w:rPr>
          <w:rFonts w:ascii="Eras Medium ITC" w:hAnsi="Eras Medium ITC"/>
          <w:sz w:val="24"/>
          <w:szCs w:val="24"/>
        </w:rPr>
        <w:t>.</w:t>
      </w:r>
    </w:p>
    <w:p w:rsidR="0015711F" w:rsidRPr="002D685D" w:rsidRDefault="0015711F" w:rsidP="0015711F">
      <w:pPr>
        <w:pStyle w:val="StyleNB"/>
        <w:jc w:val="center"/>
        <w:rPr>
          <w:b w:val="0"/>
          <w:bCs w:val="0"/>
          <w:u w:val="none"/>
        </w:rPr>
      </w:pPr>
      <w:bookmarkStart w:id="91" w:name="_Toc484509776"/>
      <w:bookmarkStart w:id="92" w:name="_Toc484510406"/>
      <w:bookmarkStart w:id="93" w:name="_Toc510536308"/>
      <w:bookmarkStart w:id="94" w:name="_Toc215909754"/>
      <w:r w:rsidRPr="002D685D">
        <w:rPr>
          <w:b w:val="0"/>
          <w:bCs w:val="0"/>
          <w:u w:val="none"/>
        </w:rPr>
        <w:t>*******</w:t>
      </w:r>
      <w:bookmarkEnd w:id="91"/>
      <w:bookmarkEnd w:id="92"/>
      <w:bookmarkEnd w:id="93"/>
    </w:p>
    <w:p w:rsidR="0015711F" w:rsidRPr="002D685D" w:rsidRDefault="0015711F" w:rsidP="006B50C4">
      <w:pPr>
        <w:pStyle w:val="Titre1"/>
        <w:rPr>
          <w:sz w:val="22"/>
          <w:szCs w:val="22"/>
          <w:u w:val="single"/>
        </w:rPr>
      </w:pPr>
      <w:bookmarkStart w:id="95" w:name="_Toc510536628"/>
      <w:bookmarkStart w:id="96" w:name="_Toc511305166"/>
      <w:r w:rsidRPr="002D685D">
        <w:rPr>
          <w:sz w:val="22"/>
          <w:szCs w:val="22"/>
          <w:u w:val="single"/>
        </w:rPr>
        <w:t>ARTICLE  1</w:t>
      </w:r>
      <w:r w:rsidR="006B50C4" w:rsidRPr="002D685D">
        <w:rPr>
          <w:sz w:val="22"/>
          <w:szCs w:val="22"/>
          <w:u w:val="single"/>
        </w:rPr>
        <w:t>5</w:t>
      </w:r>
      <w:r w:rsidRPr="002D685D">
        <w:rPr>
          <w:sz w:val="22"/>
          <w:szCs w:val="22"/>
          <w:u w:val="single"/>
        </w:rPr>
        <w:t xml:space="preserve"> : RETRAIT  DES  PLIS</w:t>
      </w:r>
      <w:bookmarkEnd w:id="94"/>
      <w:bookmarkEnd w:id="95"/>
      <w:bookmarkEnd w:id="96"/>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2D685D" w:rsidRDefault="0015711F" w:rsidP="007473D6">
      <w:pPr>
        <w:jc w:val="both"/>
        <w:rPr>
          <w:rFonts w:ascii="Eras Medium ITC" w:hAnsi="Eras Medium ITC"/>
        </w:rPr>
      </w:pPr>
      <w:r w:rsidRPr="002D685D">
        <w:rPr>
          <w:rFonts w:ascii="Eras Medium ITC" w:hAnsi="Eras Medium ITC"/>
        </w:rPr>
        <w:t xml:space="preserve">Les  concurrents  ayant  retiré  leurs  plis  peuvent  présenter  de  nouveaux  plis  dans  les  mêmes conditions fixées à l’article 31 du décret n° 2-12-349 précité. </w:t>
      </w:r>
    </w:p>
    <w:p w:rsidR="0015711F" w:rsidRPr="002D685D" w:rsidRDefault="0015711F" w:rsidP="0015711F">
      <w:pPr>
        <w:pStyle w:val="StyleNB"/>
        <w:jc w:val="center"/>
        <w:rPr>
          <w:b w:val="0"/>
          <w:bCs w:val="0"/>
          <w:u w:val="none"/>
        </w:rPr>
      </w:pPr>
      <w:bookmarkStart w:id="97" w:name="_Toc484509778"/>
      <w:bookmarkStart w:id="98" w:name="_Toc484510407"/>
      <w:bookmarkStart w:id="99" w:name="_Toc510536309"/>
      <w:r w:rsidRPr="002D685D">
        <w:rPr>
          <w:b w:val="0"/>
          <w:bCs w:val="0"/>
          <w:u w:val="none"/>
        </w:rPr>
        <w:t>*******</w:t>
      </w:r>
      <w:bookmarkEnd w:id="97"/>
      <w:bookmarkEnd w:id="98"/>
      <w:bookmarkEnd w:id="99"/>
    </w:p>
    <w:p w:rsidR="0015711F" w:rsidRPr="002D685D" w:rsidRDefault="00B07A89" w:rsidP="006B50C4">
      <w:pPr>
        <w:pStyle w:val="Titre1"/>
        <w:rPr>
          <w:sz w:val="22"/>
          <w:szCs w:val="22"/>
          <w:u w:val="single"/>
        </w:rPr>
      </w:pPr>
      <w:bookmarkStart w:id="100" w:name="_Toc215909755"/>
      <w:bookmarkStart w:id="101" w:name="_Toc510536629"/>
      <w:bookmarkStart w:id="102" w:name="_Toc511305167"/>
      <w:bookmarkStart w:id="103" w:name="_Toc215909756"/>
      <w:r w:rsidRPr="002D685D">
        <w:rPr>
          <w:sz w:val="22"/>
          <w:szCs w:val="22"/>
          <w:u w:val="single"/>
        </w:rPr>
        <w:t>ARTICLE  1</w:t>
      </w:r>
      <w:r w:rsidR="006B50C4" w:rsidRPr="002D685D">
        <w:rPr>
          <w:sz w:val="22"/>
          <w:szCs w:val="22"/>
          <w:u w:val="single"/>
        </w:rPr>
        <w:t>6</w:t>
      </w:r>
      <w:r w:rsidRPr="002D685D">
        <w:rPr>
          <w:sz w:val="22"/>
          <w:szCs w:val="22"/>
          <w:u w:val="single"/>
        </w:rPr>
        <w:t>: OUVERTURE ET EXAMEN DES OFFRES</w:t>
      </w:r>
      <w:bookmarkEnd w:id="100"/>
      <w:r w:rsidRPr="002D685D">
        <w:rPr>
          <w:sz w:val="22"/>
          <w:szCs w:val="22"/>
          <w:u w:val="single"/>
        </w:rPr>
        <w:t xml:space="preserve"> ET APPRECIATION DES CAPACITES DES SOUMISSIONNAIRES</w:t>
      </w:r>
      <w:bookmarkEnd w:id="101"/>
      <w:bookmarkEnd w:id="102"/>
    </w:p>
    <w:p w:rsidR="0015711F" w:rsidRPr="002D685D" w:rsidRDefault="0015711F" w:rsidP="00A12B4D">
      <w:pPr>
        <w:rPr>
          <w:rFonts w:ascii="Eras Medium ITC" w:hAnsi="Eras Medium ITC"/>
        </w:rPr>
      </w:pPr>
      <w:r w:rsidRPr="002D685D">
        <w:rPr>
          <w:rFonts w:ascii="Eras Medium ITC" w:hAnsi="Eras Medium ITC"/>
        </w:rPr>
        <w:t>L’ouverture  et  l’examen  des  offres  et  l’appréciation  des  capacités  des  soumissionnaires s’effectuent  conformément  aux  dispositions  prévues  aux  articles  36,37, 39 et 40  du  décret  n° 2.12.349 précité.</w:t>
      </w:r>
    </w:p>
    <w:p w:rsidR="0015711F" w:rsidRPr="002D685D" w:rsidRDefault="0015711F" w:rsidP="0015711F">
      <w:pPr>
        <w:pStyle w:val="StyleNB"/>
        <w:jc w:val="center"/>
        <w:rPr>
          <w:b w:val="0"/>
          <w:bCs w:val="0"/>
          <w:u w:val="none"/>
        </w:rPr>
      </w:pPr>
      <w:bookmarkStart w:id="104" w:name="_Toc484509781"/>
      <w:bookmarkStart w:id="105" w:name="_Toc484510408"/>
      <w:bookmarkStart w:id="106" w:name="_Toc510536310"/>
      <w:r w:rsidRPr="002D685D">
        <w:rPr>
          <w:b w:val="0"/>
          <w:bCs w:val="0"/>
          <w:u w:val="none"/>
        </w:rPr>
        <w:t>*******</w:t>
      </w:r>
      <w:bookmarkEnd w:id="104"/>
      <w:bookmarkEnd w:id="105"/>
      <w:bookmarkEnd w:id="106"/>
    </w:p>
    <w:p w:rsidR="0015711F" w:rsidRPr="002D685D" w:rsidRDefault="0015711F" w:rsidP="006B50C4">
      <w:pPr>
        <w:pStyle w:val="Titre1"/>
        <w:rPr>
          <w:sz w:val="22"/>
          <w:szCs w:val="22"/>
          <w:u w:val="single"/>
        </w:rPr>
      </w:pPr>
      <w:bookmarkStart w:id="107" w:name="_Toc510536630"/>
      <w:bookmarkStart w:id="108" w:name="_Toc511305168"/>
      <w:bookmarkEnd w:id="103"/>
      <w:r w:rsidRPr="002D685D">
        <w:rPr>
          <w:sz w:val="22"/>
          <w:szCs w:val="22"/>
          <w:u w:val="single"/>
        </w:rPr>
        <w:lastRenderedPageBreak/>
        <w:t>ARTICLE</w:t>
      </w:r>
      <w:r w:rsidR="0046220E" w:rsidRPr="002D685D">
        <w:rPr>
          <w:sz w:val="22"/>
          <w:szCs w:val="22"/>
          <w:u w:val="single"/>
        </w:rPr>
        <w:t xml:space="preserve"> </w:t>
      </w:r>
      <w:r w:rsidRPr="002D685D">
        <w:rPr>
          <w:sz w:val="22"/>
          <w:szCs w:val="22"/>
          <w:u w:val="single"/>
        </w:rPr>
        <w:t>1</w:t>
      </w:r>
      <w:r w:rsidR="006B50C4" w:rsidRPr="002D685D">
        <w:rPr>
          <w:sz w:val="22"/>
          <w:szCs w:val="22"/>
          <w:u w:val="single"/>
        </w:rPr>
        <w:t>7</w:t>
      </w:r>
      <w:r w:rsidRPr="002D685D">
        <w:rPr>
          <w:sz w:val="22"/>
          <w:szCs w:val="22"/>
          <w:u w:val="single"/>
        </w:rPr>
        <w:t> : EXAMEN  DES  OFFRES  FINANCIERES</w:t>
      </w:r>
      <w:bookmarkEnd w:id="107"/>
      <w:bookmarkEnd w:id="108"/>
    </w:p>
    <w:p w:rsidR="003F24E2" w:rsidRPr="002D685D" w:rsidRDefault="003F24E2" w:rsidP="00912514">
      <w:pPr>
        <w:jc w:val="both"/>
        <w:rPr>
          <w:rFonts w:ascii="Eras Medium ITC" w:hAnsi="Eras Medium ITC"/>
        </w:rPr>
      </w:pPr>
      <w:r w:rsidRPr="002D685D">
        <w:rPr>
          <w:rFonts w:ascii="Eras Medium ITC" w:hAnsi="Eras Medium ITC"/>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des prospectus. </w:t>
      </w:r>
    </w:p>
    <w:p w:rsidR="0015711F" w:rsidRPr="002D685D" w:rsidRDefault="003F24E2" w:rsidP="00912514">
      <w:pPr>
        <w:jc w:val="both"/>
        <w:rPr>
          <w:rFonts w:ascii="Eras Medium ITC" w:hAnsi="Eras Medium ITC"/>
        </w:rPr>
      </w:pPr>
      <w:r w:rsidRPr="002D685D">
        <w:rPr>
          <w:rFonts w:ascii="Eras Medium ITC" w:hAnsi="Eras Medium ITC"/>
        </w:rPr>
        <w:t>Le marché sera attribué au concurrent  dont l’offre financière est la moins disante.</w:t>
      </w:r>
    </w:p>
    <w:p w:rsidR="0015711F" w:rsidRPr="002D685D" w:rsidRDefault="0015711F" w:rsidP="0015711F">
      <w:pPr>
        <w:pStyle w:val="StyleNB"/>
        <w:jc w:val="center"/>
        <w:rPr>
          <w:b w:val="0"/>
          <w:bCs w:val="0"/>
          <w:u w:val="none"/>
        </w:rPr>
      </w:pPr>
      <w:bookmarkStart w:id="109" w:name="_Toc484509782"/>
      <w:bookmarkStart w:id="110" w:name="_Toc484510409"/>
      <w:bookmarkStart w:id="111" w:name="_Toc510536311"/>
      <w:r w:rsidRPr="002D685D">
        <w:rPr>
          <w:b w:val="0"/>
          <w:bCs w:val="0"/>
          <w:u w:val="none"/>
        </w:rPr>
        <w:t>*******</w:t>
      </w:r>
      <w:bookmarkEnd w:id="109"/>
      <w:bookmarkEnd w:id="110"/>
      <w:bookmarkEnd w:id="111"/>
    </w:p>
    <w:p w:rsidR="0015711F" w:rsidRPr="002D685D" w:rsidRDefault="0015711F" w:rsidP="0014634B">
      <w:pPr>
        <w:pStyle w:val="Titre1"/>
        <w:rPr>
          <w:sz w:val="22"/>
          <w:szCs w:val="22"/>
          <w:u w:val="single"/>
        </w:rPr>
      </w:pPr>
      <w:bookmarkStart w:id="112" w:name="_Toc215909760"/>
      <w:bookmarkStart w:id="113" w:name="_Toc510536631"/>
      <w:bookmarkStart w:id="114" w:name="_Toc511305169"/>
      <w:r w:rsidRPr="002D685D">
        <w:rPr>
          <w:sz w:val="22"/>
          <w:szCs w:val="22"/>
          <w:u w:val="single"/>
        </w:rPr>
        <w:t>ARTICLE  1</w:t>
      </w:r>
      <w:r w:rsidR="003F24E2" w:rsidRPr="002D685D">
        <w:rPr>
          <w:sz w:val="22"/>
          <w:szCs w:val="22"/>
          <w:u w:val="single"/>
        </w:rPr>
        <w:t>8</w:t>
      </w:r>
      <w:r w:rsidRPr="002D685D">
        <w:rPr>
          <w:sz w:val="22"/>
          <w:szCs w:val="22"/>
          <w:u w:val="single"/>
        </w:rPr>
        <w:t>: DELAI  DE  VALIDITE  DES  OFFRES</w:t>
      </w:r>
      <w:bookmarkEnd w:id="112"/>
      <w:bookmarkEnd w:id="113"/>
      <w:bookmarkEnd w:id="114"/>
      <w:r w:rsidRPr="002D685D">
        <w:rPr>
          <w:sz w:val="22"/>
          <w:szCs w:val="22"/>
          <w:u w:val="single"/>
        </w:rPr>
        <w:t xml:space="preserve">   </w:t>
      </w:r>
    </w:p>
    <w:p w:rsidR="003F24E2" w:rsidRPr="002D685D" w:rsidRDefault="003F24E2" w:rsidP="0014634B">
      <w:pPr>
        <w:pStyle w:val="Paragraphedeliste"/>
        <w:tabs>
          <w:tab w:val="left" w:pos="851"/>
        </w:tabs>
        <w:ind w:left="0"/>
        <w:contextualSpacing w:val="0"/>
        <w:jc w:val="both"/>
        <w:rPr>
          <w:rFonts w:ascii="Eras Medium ITC" w:hAnsi="Eras Medium ITC" w:cs="Tahoma"/>
        </w:rPr>
      </w:pPr>
      <w:bookmarkStart w:id="115" w:name="_Toc215909761"/>
      <w:r w:rsidRPr="002D685D">
        <w:rPr>
          <w:rFonts w:ascii="Eras Medium ITC" w:hAnsi="Eras Medium ITC" w:cs="Tahoma"/>
        </w:rPr>
        <w:t>Il sera fait application des dispositions des articles 33 et 153 du décret 2-12-349 du 20 mars 2013 relatif aux marchés publics.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Les concurrents restent engagés par leurs offres pendant un délai de soixante-quinze (75) jours, à compter de la date de la séance d'ouverture des plis.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15711F" w:rsidRPr="002D685D" w:rsidRDefault="003F24E2" w:rsidP="0039531C">
      <w:pPr>
        <w:pStyle w:val="Corpsdetexte"/>
        <w:rPr>
          <w:rFonts w:ascii="Eras Medium ITC" w:hAnsi="Eras Medium ITC" w:cs="Tahoma"/>
          <w:sz w:val="24"/>
          <w:szCs w:val="24"/>
        </w:rPr>
      </w:pPr>
      <w:r w:rsidRPr="002D685D">
        <w:rPr>
          <w:rFonts w:ascii="Eras Medium ITC" w:hAnsi="Eras Medium ITC"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15711F" w:rsidRPr="002D685D" w:rsidRDefault="0015711F" w:rsidP="0015711F">
      <w:pPr>
        <w:pStyle w:val="StyleNB"/>
        <w:jc w:val="center"/>
        <w:rPr>
          <w:b w:val="0"/>
          <w:bCs w:val="0"/>
          <w:u w:val="none"/>
        </w:rPr>
      </w:pPr>
      <w:bookmarkStart w:id="116" w:name="_Toc484509784"/>
      <w:bookmarkStart w:id="117" w:name="_Toc484510410"/>
      <w:bookmarkStart w:id="118" w:name="_Toc510536312"/>
      <w:r w:rsidRPr="002D685D">
        <w:rPr>
          <w:b w:val="0"/>
          <w:bCs w:val="0"/>
          <w:u w:val="none"/>
        </w:rPr>
        <w:t>******</w:t>
      </w:r>
      <w:bookmarkEnd w:id="116"/>
      <w:bookmarkEnd w:id="117"/>
      <w:bookmarkEnd w:id="118"/>
    </w:p>
    <w:p w:rsidR="0015711F" w:rsidRPr="002D685D" w:rsidRDefault="0015711F" w:rsidP="0039531C">
      <w:pPr>
        <w:pStyle w:val="Titre1"/>
        <w:rPr>
          <w:sz w:val="22"/>
          <w:szCs w:val="22"/>
          <w:u w:val="single"/>
        </w:rPr>
      </w:pPr>
      <w:bookmarkStart w:id="119" w:name="_Toc510536632"/>
      <w:bookmarkStart w:id="120" w:name="_Toc511305170"/>
      <w:r w:rsidRPr="002D685D">
        <w:rPr>
          <w:sz w:val="22"/>
          <w:szCs w:val="22"/>
          <w:u w:val="single"/>
        </w:rPr>
        <w:t>ARTICLE  1</w:t>
      </w:r>
      <w:r w:rsidR="0039531C" w:rsidRPr="002D685D">
        <w:rPr>
          <w:sz w:val="22"/>
          <w:szCs w:val="22"/>
          <w:u w:val="single"/>
        </w:rPr>
        <w:t>9</w:t>
      </w:r>
      <w:r w:rsidRPr="002D685D">
        <w:rPr>
          <w:sz w:val="22"/>
          <w:szCs w:val="22"/>
          <w:u w:val="single"/>
        </w:rPr>
        <w:t>: MONNAIE DE FORMULATION DES OFFRES</w:t>
      </w:r>
      <w:bookmarkEnd w:id="115"/>
      <w:bookmarkEnd w:id="119"/>
      <w:bookmarkEnd w:id="120"/>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2D685D" w:rsidRDefault="0015711F" w:rsidP="002D685D">
      <w:pPr>
        <w:jc w:val="both"/>
        <w:rPr>
          <w:rFonts w:ascii="Eras Medium ITC" w:hAnsi="Eras Medium ITC"/>
          <w:b/>
          <w:bCs/>
        </w:rPr>
      </w:pPr>
      <w:r w:rsidRPr="002D685D">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Pr="002D685D" w:rsidRDefault="0015711F" w:rsidP="002D685D">
      <w:pPr>
        <w:jc w:val="both"/>
        <w:rPr>
          <w:b/>
          <w:bCs/>
        </w:rPr>
      </w:pPr>
      <w:r w:rsidRPr="002D685D">
        <w:rPr>
          <w:rFonts w:ascii="Eras Medium ITC" w:hAnsi="Eras Medium ITC"/>
        </w:rPr>
        <w:t>Cette conversion doit s’effectuer sur la base du cours vendeur du dirham en vigueur, donné par Bank Al-Maghreb,  le premier jour ouvrable de la semaine précédant celle du jour d’ouverture des plis.</w:t>
      </w:r>
    </w:p>
    <w:p w:rsidR="0015711F" w:rsidRPr="002D685D" w:rsidRDefault="0015711F" w:rsidP="0015711F">
      <w:pPr>
        <w:pStyle w:val="StyleNB"/>
        <w:jc w:val="center"/>
        <w:rPr>
          <w:u w:val="none"/>
        </w:rPr>
      </w:pPr>
      <w:bookmarkStart w:id="121" w:name="_Toc484509786"/>
      <w:bookmarkStart w:id="122" w:name="_Toc484510411"/>
      <w:bookmarkStart w:id="123" w:name="_Toc510536313"/>
      <w:r w:rsidRPr="002D685D">
        <w:rPr>
          <w:b w:val="0"/>
          <w:bCs w:val="0"/>
          <w:u w:val="none"/>
        </w:rPr>
        <w:t>*******</w:t>
      </w:r>
      <w:bookmarkEnd w:id="121"/>
      <w:bookmarkEnd w:id="122"/>
      <w:bookmarkEnd w:id="123"/>
    </w:p>
    <w:p w:rsidR="00F650B9" w:rsidRPr="00F650B9" w:rsidRDefault="00F650B9" w:rsidP="00F650B9">
      <w:pPr>
        <w:pStyle w:val="Titre1"/>
        <w:rPr>
          <w:sz w:val="22"/>
          <w:szCs w:val="22"/>
          <w:u w:val="single"/>
        </w:rPr>
      </w:pPr>
      <w:bookmarkStart w:id="124" w:name="_Toc468442212"/>
      <w:bookmarkStart w:id="125" w:name="_Toc484510727"/>
      <w:bookmarkStart w:id="126" w:name="_Toc510536633"/>
      <w:bookmarkStart w:id="127" w:name="_Toc511305171"/>
      <w:r w:rsidRPr="00F650B9">
        <w:rPr>
          <w:sz w:val="22"/>
          <w:szCs w:val="22"/>
          <w:u w:val="single"/>
        </w:rPr>
        <w:t xml:space="preserve">ARTICLE </w:t>
      </w:r>
      <w:r>
        <w:rPr>
          <w:sz w:val="22"/>
          <w:szCs w:val="22"/>
          <w:u w:val="single"/>
        </w:rPr>
        <w:t>20</w:t>
      </w:r>
      <w:r w:rsidRPr="00F650B9">
        <w:rPr>
          <w:sz w:val="22"/>
          <w:szCs w:val="22"/>
          <w:u w:val="single"/>
        </w:rPr>
        <w:t> : ESTIMATION GLOBALE DU MARCHE</w:t>
      </w:r>
      <w:bookmarkEnd w:id="124"/>
      <w:bookmarkEnd w:id="125"/>
      <w:r w:rsidRPr="00F650B9">
        <w:rPr>
          <w:sz w:val="22"/>
          <w:szCs w:val="22"/>
          <w:u w:val="single"/>
        </w:rPr>
        <w:t xml:space="preserve"> </w:t>
      </w:r>
    </w:p>
    <w:p w:rsidR="00F650B9" w:rsidRPr="003617F9" w:rsidRDefault="00F650B9" w:rsidP="00965123">
      <w:pPr>
        <w:rPr>
          <w:rFonts w:ascii="Eras Medium ITC" w:hAnsi="Eras Medium ITC"/>
        </w:rPr>
      </w:pPr>
      <w:r w:rsidRPr="003617F9">
        <w:rPr>
          <w:rFonts w:ascii="Eras Medium ITC" w:hAnsi="Eras Medium ITC"/>
        </w:rPr>
        <w:t xml:space="preserve">Le montant de l’estimation globale est de: </w:t>
      </w:r>
      <w:r w:rsidR="00CC3FB8" w:rsidRPr="003617F9">
        <w:rPr>
          <w:rFonts w:ascii="Eras Medium ITC" w:hAnsi="Eras Medium ITC"/>
          <w:b/>
          <w:bCs/>
        </w:rPr>
        <w:t>36</w:t>
      </w:r>
      <w:r w:rsidR="00965123">
        <w:rPr>
          <w:rFonts w:ascii="Eras Medium ITC" w:hAnsi="Eras Medium ITC"/>
          <w:b/>
          <w:bCs/>
        </w:rPr>
        <w:t>6</w:t>
      </w:r>
      <w:r w:rsidRPr="003617F9">
        <w:rPr>
          <w:rFonts w:ascii="Eras Medium ITC" w:hAnsi="Eras Medium ITC"/>
          <w:b/>
          <w:bCs/>
        </w:rPr>
        <w:t>.</w:t>
      </w:r>
      <w:r w:rsidR="00965123">
        <w:rPr>
          <w:rFonts w:ascii="Eras Medium ITC" w:hAnsi="Eras Medium ITC"/>
          <w:b/>
          <w:bCs/>
        </w:rPr>
        <w:t>696</w:t>
      </w:r>
      <w:r w:rsidRPr="003617F9">
        <w:rPr>
          <w:rFonts w:ascii="Eras Medium ITC" w:hAnsi="Eras Medium ITC"/>
          <w:b/>
          <w:bCs/>
        </w:rPr>
        <w:t xml:space="preserve">,00 </w:t>
      </w:r>
      <w:r w:rsidRPr="003617F9">
        <w:rPr>
          <w:rFonts w:ascii="Eras Medium ITC" w:hAnsi="Eras Medium ITC"/>
        </w:rPr>
        <w:t xml:space="preserve"> DH  TTC (</w:t>
      </w:r>
      <w:r w:rsidR="00CC3FB8" w:rsidRPr="003617F9">
        <w:rPr>
          <w:rFonts w:ascii="Eras Medium ITC" w:hAnsi="Eras Medium ITC"/>
        </w:rPr>
        <w:t>trois</w:t>
      </w:r>
      <w:r w:rsidRPr="003617F9">
        <w:rPr>
          <w:rFonts w:ascii="Eras Medium ITC" w:hAnsi="Eras Medium ITC"/>
        </w:rPr>
        <w:t xml:space="preserve"> cent  </w:t>
      </w:r>
      <w:r w:rsidR="00CC3FB8" w:rsidRPr="003617F9">
        <w:rPr>
          <w:rFonts w:ascii="Eras Medium ITC" w:hAnsi="Eras Medium ITC"/>
        </w:rPr>
        <w:t xml:space="preserve">soixante </w:t>
      </w:r>
      <w:r w:rsidR="00965123">
        <w:rPr>
          <w:rFonts w:ascii="Eras Medium ITC" w:hAnsi="Eras Medium ITC"/>
        </w:rPr>
        <w:t xml:space="preserve">six </w:t>
      </w:r>
      <w:r w:rsidRPr="003617F9">
        <w:rPr>
          <w:rFonts w:ascii="Eras Medium ITC" w:hAnsi="Eras Medium ITC"/>
        </w:rPr>
        <w:t xml:space="preserve">mille </w:t>
      </w:r>
      <w:r w:rsidR="00965123">
        <w:rPr>
          <w:rFonts w:ascii="Eras Medium ITC" w:hAnsi="Eras Medium ITC"/>
        </w:rPr>
        <w:t>six</w:t>
      </w:r>
      <w:r w:rsidR="00CC3FB8" w:rsidRPr="003617F9">
        <w:rPr>
          <w:rFonts w:ascii="Eras Medium ITC" w:hAnsi="Eras Medium ITC"/>
        </w:rPr>
        <w:t xml:space="preserve"> </w:t>
      </w:r>
      <w:r w:rsidRPr="003617F9">
        <w:rPr>
          <w:rFonts w:ascii="Eras Medium ITC" w:hAnsi="Eras Medium ITC"/>
        </w:rPr>
        <w:t xml:space="preserve">cent </w:t>
      </w:r>
      <w:r w:rsidR="00CC3FB8" w:rsidRPr="003617F9">
        <w:rPr>
          <w:rFonts w:ascii="Eras Medium ITC" w:hAnsi="Eras Medium ITC"/>
        </w:rPr>
        <w:t>qua</w:t>
      </w:r>
      <w:r w:rsidR="00965123">
        <w:rPr>
          <w:rFonts w:ascii="Eras Medium ITC" w:hAnsi="Eras Medium ITC"/>
        </w:rPr>
        <w:t>tre vingt seize</w:t>
      </w:r>
      <w:r w:rsidR="00CC3FB8" w:rsidRPr="003617F9">
        <w:rPr>
          <w:rFonts w:ascii="Eras Medium ITC" w:hAnsi="Eras Medium ITC"/>
        </w:rPr>
        <w:t xml:space="preserve"> </w:t>
      </w:r>
      <w:r w:rsidR="00825CAA" w:rsidRPr="003617F9">
        <w:rPr>
          <w:rFonts w:ascii="Eras Medium ITC" w:hAnsi="Eras Medium ITC"/>
        </w:rPr>
        <w:t xml:space="preserve"> </w:t>
      </w:r>
      <w:r w:rsidRPr="003617F9">
        <w:rPr>
          <w:rFonts w:ascii="Eras Medium ITC" w:hAnsi="Eras Medium ITC"/>
        </w:rPr>
        <w:t>Dirhams Toute taxe comprise)</w:t>
      </w:r>
      <w:r w:rsidR="00912514" w:rsidRPr="003617F9">
        <w:rPr>
          <w:rFonts w:ascii="Eras Medium ITC" w:hAnsi="Eras Medium ITC"/>
        </w:rPr>
        <w:t>.</w:t>
      </w:r>
    </w:p>
    <w:p w:rsidR="00912514" w:rsidRPr="003617F9" w:rsidRDefault="00912514" w:rsidP="00912514">
      <w:pPr>
        <w:pStyle w:val="StyleNB"/>
        <w:jc w:val="center"/>
        <w:rPr>
          <w:u w:val="none"/>
        </w:rPr>
      </w:pPr>
      <w:r w:rsidRPr="003617F9">
        <w:rPr>
          <w:b w:val="0"/>
          <w:bCs w:val="0"/>
          <w:u w:val="none"/>
        </w:rPr>
        <w:t>*******</w:t>
      </w:r>
    </w:p>
    <w:p w:rsidR="0015711F" w:rsidRPr="002D685D" w:rsidRDefault="0015711F" w:rsidP="00F650B9">
      <w:pPr>
        <w:pStyle w:val="Titre1"/>
        <w:rPr>
          <w:sz w:val="22"/>
          <w:szCs w:val="22"/>
          <w:u w:val="single"/>
        </w:rPr>
      </w:pPr>
      <w:r w:rsidRPr="002D685D">
        <w:rPr>
          <w:sz w:val="22"/>
          <w:szCs w:val="22"/>
          <w:u w:val="single"/>
        </w:rPr>
        <w:t xml:space="preserve">ARTICLE </w:t>
      </w:r>
      <w:r w:rsidR="004A7D98" w:rsidRPr="002D685D">
        <w:rPr>
          <w:sz w:val="22"/>
          <w:szCs w:val="22"/>
          <w:u w:val="single"/>
        </w:rPr>
        <w:t>2</w:t>
      </w:r>
      <w:r w:rsidR="00F650B9">
        <w:rPr>
          <w:sz w:val="22"/>
          <w:szCs w:val="22"/>
          <w:u w:val="single"/>
        </w:rPr>
        <w:t>1</w:t>
      </w:r>
      <w:r w:rsidRPr="002D685D">
        <w:rPr>
          <w:sz w:val="22"/>
          <w:szCs w:val="22"/>
          <w:u w:val="single"/>
        </w:rPr>
        <w:t xml:space="preserve"> : LANGUE D’ETABLISSEMENT DES PIECES DES OFFRES</w:t>
      </w:r>
      <w:bookmarkEnd w:id="126"/>
      <w:bookmarkEnd w:id="127"/>
    </w:p>
    <w:p w:rsidR="00C52B01" w:rsidRDefault="0015711F" w:rsidP="00912514">
      <w:pPr>
        <w:pStyle w:val="Corpsdetexte"/>
        <w:rPr>
          <w:rFonts w:ascii="Eras Medium ITC" w:hAnsi="Eras Medium ITC"/>
          <w:sz w:val="24"/>
          <w:szCs w:val="24"/>
        </w:rPr>
      </w:pPr>
      <w:r w:rsidRPr="002D685D">
        <w:rPr>
          <w:rFonts w:ascii="Eras Medium ITC" w:hAnsi="Eras Medium ITC"/>
          <w:sz w:val="24"/>
          <w:szCs w:val="24"/>
        </w:rPr>
        <w:t>Les pièces des offres présentées par les concurrents doivent être établies en langues arabe ou française</w:t>
      </w:r>
      <w:r w:rsidR="0039531C" w:rsidRPr="002D685D">
        <w:rPr>
          <w:rFonts w:ascii="Eras Medium ITC" w:hAnsi="Eras Medium ITC"/>
          <w:sz w:val="24"/>
          <w:szCs w:val="24"/>
        </w:rPr>
        <w:t>.</w:t>
      </w:r>
      <w:r w:rsidR="00912514">
        <w:rPr>
          <w:rFonts w:ascii="Eras Medium ITC" w:hAnsi="Eras Medium ITC"/>
          <w:sz w:val="24"/>
          <w:szCs w:val="24"/>
        </w:rPr>
        <w:t xml:space="preserve">  </w:t>
      </w:r>
    </w:p>
    <w:p w:rsidR="0015711F" w:rsidRPr="002D685D" w:rsidRDefault="00912514" w:rsidP="00912514">
      <w:pPr>
        <w:pStyle w:val="Corpsdetexte"/>
        <w:rPr>
          <w:rFonts w:ascii="Eras Medium ITC" w:hAnsi="Eras Medium ITC"/>
          <w:b/>
          <w:bCs/>
          <w:sz w:val="24"/>
          <w:szCs w:val="24"/>
        </w:rPr>
      </w:pPr>
      <w:r>
        <w:rPr>
          <w:rFonts w:ascii="Eras Medium ITC" w:hAnsi="Eras Medium ITC"/>
          <w:sz w:val="24"/>
          <w:szCs w:val="24"/>
        </w:rPr>
        <w:t xml:space="preserve">                                                                                         </w:t>
      </w:r>
      <w:r w:rsidR="0015711F" w:rsidRPr="002D685D">
        <w:rPr>
          <w:rFonts w:ascii="Eras Medium ITC" w:hAnsi="Eras Medium ITC"/>
          <w:b/>
          <w:bCs/>
          <w:sz w:val="24"/>
          <w:szCs w:val="24"/>
        </w:rPr>
        <w:t>Fait à  Salé, le ……………………………….</w:t>
      </w:r>
    </w:p>
    <w:p w:rsidR="00912514" w:rsidRPr="00912514" w:rsidRDefault="00912514" w:rsidP="00A12B4D">
      <w:pPr>
        <w:pStyle w:val="Corpsdetexte"/>
        <w:jc w:val="center"/>
        <w:rPr>
          <w:rFonts w:ascii="Eras Medium ITC" w:hAnsi="Eras Medium ITC"/>
          <w:b/>
          <w:bCs/>
          <w:sz w:val="10"/>
          <w:szCs w:val="10"/>
        </w:rPr>
      </w:pPr>
    </w:p>
    <w:p w:rsidR="0026295D" w:rsidRPr="002D685D" w:rsidRDefault="0014634B" w:rsidP="00A12B4D">
      <w:pPr>
        <w:pStyle w:val="Corpsdetexte"/>
        <w:jc w:val="center"/>
      </w:pPr>
      <w:r w:rsidRPr="002D685D">
        <w:rPr>
          <w:rFonts w:ascii="Eras Medium ITC" w:hAnsi="Eras Medium ITC"/>
          <w:b/>
          <w:bCs/>
          <w:sz w:val="24"/>
          <w:szCs w:val="24"/>
        </w:rPr>
        <w:t xml:space="preserve">                                                                                             </w:t>
      </w:r>
      <w:r w:rsidR="0015711F" w:rsidRPr="002D685D">
        <w:rPr>
          <w:rFonts w:ascii="Eras Medium ITC" w:hAnsi="Eras Medium ITC"/>
          <w:b/>
          <w:bCs/>
          <w:sz w:val="24"/>
          <w:szCs w:val="24"/>
        </w:rPr>
        <w:t xml:space="preserve">SIGNE PAR : </w:t>
      </w:r>
    </w:p>
    <w:sectPr w:rsidR="0026295D" w:rsidRPr="002D685D" w:rsidSect="00F650B9">
      <w:headerReference w:type="default" r:id="rId11"/>
      <w:footerReference w:type="even" r:id="rId12"/>
      <w:footerReference w:type="default" r:id="rId13"/>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24A" w:rsidRDefault="00A1524A" w:rsidP="004A7D98">
      <w:r>
        <w:separator/>
      </w:r>
    </w:p>
  </w:endnote>
  <w:endnote w:type="continuationSeparator" w:id="1">
    <w:p w:rsidR="00A1524A" w:rsidRDefault="00A1524A"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Palatino">
    <w:altName w:val="Book Antiqua"/>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2C78FD"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end"/>
    </w:r>
  </w:p>
  <w:p w:rsidR="00035FE6" w:rsidRDefault="00035FE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2C78FD"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separate"/>
    </w:r>
    <w:r w:rsidR="00D63A82">
      <w:rPr>
        <w:rStyle w:val="Numrodepage"/>
        <w:noProof/>
      </w:rPr>
      <w:t>9</w:t>
    </w:r>
    <w:r>
      <w:rPr>
        <w:rStyle w:val="Numrodepage"/>
      </w:rPr>
      <w:fldChar w:fldCharType="end"/>
    </w:r>
  </w:p>
  <w:p w:rsidR="00035FE6" w:rsidRDefault="00035FE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24A" w:rsidRDefault="00A1524A" w:rsidP="004A7D98">
      <w:r>
        <w:separator/>
      </w:r>
    </w:p>
  </w:footnote>
  <w:footnote w:type="continuationSeparator" w:id="1">
    <w:p w:rsidR="00A1524A" w:rsidRDefault="00A1524A"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035FE6">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35FE6" w:rsidRDefault="00035FE6"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035FE6" w:rsidRDefault="00035FE6" w:rsidP="00035FE6">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035FE6" w:rsidRDefault="00035F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6FBE289F"/>
    <w:multiLevelType w:val="hybridMultilevel"/>
    <w:tmpl w:val="14CE7CBC"/>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11783"/>
    <w:rsid w:val="00035FE6"/>
    <w:rsid w:val="00054F75"/>
    <w:rsid w:val="000642E0"/>
    <w:rsid w:val="0008765E"/>
    <w:rsid w:val="00091078"/>
    <w:rsid w:val="0009264F"/>
    <w:rsid w:val="000C6B11"/>
    <w:rsid w:val="000F2032"/>
    <w:rsid w:val="000F5414"/>
    <w:rsid w:val="00124FAF"/>
    <w:rsid w:val="001336E4"/>
    <w:rsid w:val="00136AD7"/>
    <w:rsid w:val="0014634B"/>
    <w:rsid w:val="001465B9"/>
    <w:rsid w:val="0015711F"/>
    <w:rsid w:val="00226751"/>
    <w:rsid w:val="00256535"/>
    <w:rsid w:val="0026295D"/>
    <w:rsid w:val="00281383"/>
    <w:rsid w:val="002C78FD"/>
    <w:rsid w:val="002D685D"/>
    <w:rsid w:val="002E51F2"/>
    <w:rsid w:val="002F3CB3"/>
    <w:rsid w:val="00304A5D"/>
    <w:rsid w:val="0033097E"/>
    <w:rsid w:val="00360985"/>
    <w:rsid w:val="003617F9"/>
    <w:rsid w:val="003729D9"/>
    <w:rsid w:val="003910F7"/>
    <w:rsid w:val="00394CCD"/>
    <w:rsid w:val="0039531C"/>
    <w:rsid w:val="00396231"/>
    <w:rsid w:val="003B681F"/>
    <w:rsid w:val="003D2DF8"/>
    <w:rsid w:val="003D7245"/>
    <w:rsid w:val="003E2724"/>
    <w:rsid w:val="003F24E2"/>
    <w:rsid w:val="003F702C"/>
    <w:rsid w:val="004050B8"/>
    <w:rsid w:val="0040521B"/>
    <w:rsid w:val="004063F5"/>
    <w:rsid w:val="0046220E"/>
    <w:rsid w:val="0046766B"/>
    <w:rsid w:val="00474CF1"/>
    <w:rsid w:val="004A7D98"/>
    <w:rsid w:val="004D7B1C"/>
    <w:rsid w:val="004E0974"/>
    <w:rsid w:val="004E2B4C"/>
    <w:rsid w:val="004F74ED"/>
    <w:rsid w:val="005129D3"/>
    <w:rsid w:val="00526930"/>
    <w:rsid w:val="0053287A"/>
    <w:rsid w:val="005A1BD7"/>
    <w:rsid w:val="005D3B6F"/>
    <w:rsid w:val="005D3EED"/>
    <w:rsid w:val="005E4652"/>
    <w:rsid w:val="00615FCE"/>
    <w:rsid w:val="00630E22"/>
    <w:rsid w:val="00660581"/>
    <w:rsid w:val="006702C5"/>
    <w:rsid w:val="0067173D"/>
    <w:rsid w:val="006766FD"/>
    <w:rsid w:val="00690037"/>
    <w:rsid w:val="00692784"/>
    <w:rsid w:val="006B50C4"/>
    <w:rsid w:val="006E1A6D"/>
    <w:rsid w:val="006E6589"/>
    <w:rsid w:val="007175FB"/>
    <w:rsid w:val="00737E0C"/>
    <w:rsid w:val="007473D6"/>
    <w:rsid w:val="007756FB"/>
    <w:rsid w:val="007765B1"/>
    <w:rsid w:val="00784354"/>
    <w:rsid w:val="00790EAB"/>
    <w:rsid w:val="007A3EBF"/>
    <w:rsid w:val="007D435A"/>
    <w:rsid w:val="007E2229"/>
    <w:rsid w:val="008060BB"/>
    <w:rsid w:val="00825CAA"/>
    <w:rsid w:val="00845E0A"/>
    <w:rsid w:val="008A2E18"/>
    <w:rsid w:val="008F6F8F"/>
    <w:rsid w:val="00912514"/>
    <w:rsid w:val="0092752A"/>
    <w:rsid w:val="009315B7"/>
    <w:rsid w:val="00935531"/>
    <w:rsid w:val="00965123"/>
    <w:rsid w:val="00965CCE"/>
    <w:rsid w:val="00976F38"/>
    <w:rsid w:val="009907DD"/>
    <w:rsid w:val="009B2946"/>
    <w:rsid w:val="00A12B4D"/>
    <w:rsid w:val="00A1524A"/>
    <w:rsid w:val="00A21781"/>
    <w:rsid w:val="00A274B6"/>
    <w:rsid w:val="00A52642"/>
    <w:rsid w:val="00A5717E"/>
    <w:rsid w:val="00A6453C"/>
    <w:rsid w:val="00A6471A"/>
    <w:rsid w:val="00A676E8"/>
    <w:rsid w:val="00B07A89"/>
    <w:rsid w:val="00B16C27"/>
    <w:rsid w:val="00B176AD"/>
    <w:rsid w:val="00B64132"/>
    <w:rsid w:val="00B863C0"/>
    <w:rsid w:val="00BA68FA"/>
    <w:rsid w:val="00BE046B"/>
    <w:rsid w:val="00BE7E90"/>
    <w:rsid w:val="00C17703"/>
    <w:rsid w:val="00C2617E"/>
    <w:rsid w:val="00C2783B"/>
    <w:rsid w:val="00C37EAB"/>
    <w:rsid w:val="00C52B01"/>
    <w:rsid w:val="00C62871"/>
    <w:rsid w:val="00C76632"/>
    <w:rsid w:val="00C77C9B"/>
    <w:rsid w:val="00CA4AC0"/>
    <w:rsid w:val="00CA4F2B"/>
    <w:rsid w:val="00CB6491"/>
    <w:rsid w:val="00CC3FB8"/>
    <w:rsid w:val="00CF0012"/>
    <w:rsid w:val="00D210CD"/>
    <w:rsid w:val="00D255BE"/>
    <w:rsid w:val="00D35A3F"/>
    <w:rsid w:val="00D401F9"/>
    <w:rsid w:val="00D63A82"/>
    <w:rsid w:val="00D95FBA"/>
    <w:rsid w:val="00DA5A68"/>
    <w:rsid w:val="00DC3B06"/>
    <w:rsid w:val="00DD5CC3"/>
    <w:rsid w:val="00E12C17"/>
    <w:rsid w:val="00E17CC2"/>
    <w:rsid w:val="00E20EAD"/>
    <w:rsid w:val="00E76AAB"/>
    <w:rsid w:val="00E97B72"/>
    <w:rsid w:val="00EE0077"/>
    <w:rsid w:val="00EE09A1"/>
    <w:rsid w:val="00EF40AE"/>
    <w:rsid w:val="00F16111"/>
    <w:rsid w:val="00F650B9"/>
    <w:rsid w:val="00F71D8B"/>
    <w:rsid w:val="00F90ECC"/>
    <w:rsid w:val="00FD06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E20EAD"/>
    <w:pPr>
      <w:tabs>
        <w:tab w:val="right" w:pos="9923"/>
      </w:tabs>
      <w:spacing w:before="100" w:beforeAutospacing="1"/>
      <w:jc w:val="center"/>
    </w:pPr>
    <w:rPr>
      <w:rFonts w:ascii="Calibri" w:hAnsi="Calibri"/>
      <w:b/>
      <w:bCs/>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hAnsi="Eras Medium ITC"/>
      <w:b/>
      <w:bCs/>
      <w:sz w:val="24"/>
      <w:szCs w:val="24"/>
      <w:u w:val="single"/>
    </w:rPr>
  </w:style>
  <w:style w:type="paragraph" w:customStyle="1" w:styleId="Corpsdetexte21">
    <w:name w:val="Corps de texte 21"/>
    <w:basedOn w:val="Normal"/>
    <w:rsid w:val="00B16C27"/>
    <w:pPr>
      <w:spacing w:before="40" w:after="40"/>
      <w:jc w:val="both"/>
    </w:pPr>
    <w:rPr>
      <w:szCs w:val="20"/>
    </w:rPr>
  </w:style>
  <w:style w:type="paragraph" w:styleId="Corpsdetexte2">
    <w:name w:val="Body Text 2"/>
    <w:basedOn w:val="Normal"/>
    <w:link w:val="Corpsdetexte2Car"/>
    <w:rsid w:val="00E12C17"/>
    <w:pPr>
      <w:spacing w:after="120" w:line="480" w:lineRule="auto"/>
    </w:pPr>
  </w:style>
  <w:style w:type="character" w:customStyle="1" w:styleId="Corpsdetexte2Car">
    <w:name w:val="Corps de texte 2 Car"/>
    <w:basedOn w:val="Policepardfaut"/>
    <w:link w:val="Corpsdetexte2"/>
    <w:rsid w:val="00E12C17"/>
    <w:rPr>
      <w:rFonts w:ascii="Times New Roman" w:eastAsia="Times New Roman" w:hAnsi="Times New Roman" w:cs="Times New Roman"/>
      <w:sz w:val="24"/>
      <w:szCs w:val="24"/>
      <w:lang w:eastAsia="fr-FR"/>
    </w:rPr>
  </w:style>
  <w:style w:type="paragraph" w:styleId="Lgende">
    <w:name w:val="caption"/>
    <w:basedOn w:val="Normal"/>
    <w:next w:val="Normal"/>
    <w:qFormat/>
    <w:rsid w:val="003729D9"/>
    <w:pPr>
      <w:overflowPunct w:val="0"/>
      <w:autoSpaceDE w:val="0"/>
      <w:autoSpaceDN w:val="0"/>
      <w:adjustRightInd w:val="0"/>
      <w:jc w:val="center"/>
      <w:textAlignment w:val="baseline"/>
    </w:pPr>
    <w:rPr>
      <w:rFonts w:ascii="Arial" w:hAnsi="Arial"/>
      <w:b/>
      <w:i/>
      <w:sz w:val="20"/>
      <w:szCs w:val="2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AAEA8-6C32-4E96-87B2-6AFF82DA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9</Pages>
  <Words>3507</Words>
  <Characters>19291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budget7</cp:lastModifiedBy>
  <cp:revision>44</cp:revision>
  <cp:lastPrinted>2019-04-05T14:14:00Z</cp:lastPrinted>
  <dcterms:created xsi:type="dcterms:W3CDTF">2018-04-12T15:32:00Z</dcterms:created>
  <dcterms:modified xsi:type="dcterms:W3CDTF">2019-04-12T08:38:00Z</dcterms:modified>
</cp:coreProperties>
</file>